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60" w:rsidRDefault="00AC4E60" w:rsidP="00477C0A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EB14C1" wp14:editId="578813B1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066800"/>
            <wp:effectExtent l="0" t="0" r="0" b="0"/>
            <wp:wrapSquare wrapText="bothSides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C4E60" w:rsidRDefault="00AC4E60" w:rsidP="00AC4E60">
      <w:pPr>
        <w:ind w:right="140"/>
        <w:jc w:val="center"/>
        <w:rPr>
          <w:sz w:val="24"/>
        </w:rPr>
      </w:pPr>
    </w:p>
    <w:p w:rsidR="00AC4E60" w:rsidRDefault="00AC4E60" w:rsidP="00AC4E60">
      <w:pPr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НОВОКУЗНЕЦКИЙ ГОРОДСКОЙ ОКРУГ</w:t>
      </w:r>
    </w:p>
    <w:p w:rsidR="00AC4E60" w:rsidRDefault="00AC4E60" w:rsidP="00AC4E60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администрация  города  нОВОКУЗНЕЦКА</w:t>
      </w:r>
    </w:p>
    <w:p w:rsidR="00AC4E60" w:rsidRDefault="00AC4E60" w:rsidP="00AC4E60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комитет  образования   и  науки</w:t>
      </w:r>
    </w:p>
    <w:p w:rsidR="00AC4E60" w:rsidRDefault="00AC4E60" w:rsidP="00AC4E60">
      <w:pPr>
        <w:ind w:right="140"/>
        <w:jc w:val="center"/>
        <w:rPr>
          <w:b/>
          <w:caps/>
          <w:sz w:val="24"/>
        </w:rPr>
      </w:pPr>
    </w:p>
    <w:p w:rsidR="00AC4E60" w:rsidRPr="00586215" w:rsidRDefault="00AC4E60" w:rsidP="00AC4E60">
      <w:pPr>
        <w:ind w:right="140"/>
        <w:jc w:val="center"/>
        <w:rPr>
          <w:rFonts w:ascii="Academy" w:hAnsi="Academy"/>
          <w:b/>
          <w:caps/>
          <w:sz w:val="40"/>
          <w:szCs w:val="40"/>
        </w:rPr>
      </w:pPr>
      <w:proofErr w:type="gramStart"/>
      <w:r w:rsidRPr="00586215">
        <w:rPr>
          <w:rFonts w:ascii="Academy" w:hAnsi="Academy"/>
          <w:b/>
          <w:caps/>
          <w:sz w:val="40"/>
          <w:szCs w:val="40"/>
        </w:rPr>
        <w:t>П</w:t>
      </w:r>
      <w:proofErr w:type="gramEnd"/>
      <w:r w:rsidRPr="00586215">
        <w:rPr>
          <w:rFonts w:ascii="Academy" w:hAnsi="Academy"/>
          <w:b/>
          <w:caps/>
          <w:sz w:val="40"/>
          <w:szCs w:val="40"/>
        </w:rPr>
        <w:t xml:space="preserve"> р и к а з</w:t>
      </w:r>
    </w:p>
    <w:p w:rsidR="00AC4E60" w:rsidRDefault="00AC4E60" w:rsidP="00AC4E60">
      <w:pPr>
        <w:ind w:right="140"/>
        <w:rPr>
          <w:sz w:val="24"/>
        </w:rPr>
      </w:pPr>
      <w:r>
        <w:rPr>
          <w:sz w:val="24"/>
          <w:szCs w:val="24"/>
        </w:rPr>
        <w:t>от</w:t>
      </w:r>
      <w:r>
        <w:rPr>
          <w:b/>
          <w:sz w:val="24"/>
          <w:szCs w:val="24"/>
        </w:rPr>
        <w:t xml:space="preserve"> </w:t>
      </w:r>
      <w:r w:rsidR="00FC7482">
        <w:rPr>
          <w:sz w:val="24"/>
          <w:szCs w:val="24"/>
        </w:rPr>
        <w:t>16.03.2022</w:t>
      </w:r>
      <w:r>
        <w:rPr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</w:t>
      </w:r>
      <w:r w:rsidR="00FC7482">
        <w:t xml:space="preserve">                      </w:t>
      </w:r>
      <w:r w:rsidR="00FC7482">
        <w:rPr>
          <w:sz w:val="24"/>
        </w:rPr>
        <w:t>№ 298</w:t>
      </w:r>
    </w:p>
    <w:p w:rsidR="00586215" w:rsidRDefault="00586215" w:rsidP="00AC4E60">
      <w:pPr>
        <w:ind w:right="140"/>
        <w:rPr>
          <w:caps/>
        </w:rPr>
      </w:pPr>
    </w:p>
    <w:p w:rsidR="00AC4E60" w:rsidRPr="00586215" w:rsidRDefault="00AC4E60" w:rsidP="00AC4E60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О проведении </w:t>
      </w:r>
      <w:proofErr w:type="gramStart"/>
      <w:r>
        <w:rPr>
          <w:sz w:val="28"/>
          <w:szCs w:val="28"/>
        </w:rPr>
        <w:t>открытого</w:t>
      </w:r>
      <w:proofErr w:type="gramEnd"/>
      <w:r>
        <w:rPr>
          <w:sz w:val="28"/>
          <w:szCs w:val="28"/>
        </w:rPr>
        <w:t xml:space="preserve"> городского </w:t>
      </w:r>
    </w:p>
    <w:p w:rsidR="00AC4E60" w:rsidRDefault="00AC4E60" w:rsidP="00AC4E60">
      <w:pPr>
        <w:rPr>
          <w:sz w:val="28"/>
          <w:szCs w:val="28"/>
        </w:rPr>
      </w:pPr>
      <w:r>
        <w:rPr>
          <w:sz w:val="28"/>
          <w:szCs w:val="28"/>
        </w:rPr>
        <w:t>конкурса театрального  творчества</w:t>
      </w:r>
    </w:p>
    <w:p w:rsidR="00AC4E60" w:rsidRDefault="00AC4E60" w:rsidP="00AC4E60">
      <w:pPr>
        <w:rPr>
          <w:sz w:val="28"/>
          <w:szCs w:val="28"/>
        </w:rPr>
      </w:pPr>
      <w:r>
        <w:rPr>
          <w:sz w:val="28"/>
          <w:szCs w:val="28"/>
        </w:rPr>
        <w:t>«Золотое руно»</w:t>
      </w:r>
    </w:p>
    <w:p w:rsidR="00AC4E60" w:rsidRDefault="00AC4E60" w:rsidP="00AC4E60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C4E60" w:rsidRDefault="00AC4E60" w:rsidP="00AC4E60">
      <w:pPr>
        <w:pStyle w:val="21"/>
        <w:tabs>
          <w:tab w:val="left" w:pos="1696"/>
        </w:tabs>
        <w:spacing w:after="0" w:line="240" w:lineRule="auto"/>
        <w:rPr>
          <w:b w:val="0"/>
          <w:sz w:val="28"/>
          <w:szCs w:val="28"/>
        </w:rPr>
      </w:pPr>
    </w:p>
    <w:p w:rsidR="002C62BA" w:rsidRDefault="002C62BA" w:rsidP="002C62BA">
      <w:pPr>
        <w:pStyle w:val="a4"/>
        <w:spacing w:after="0"/>
        <w:ind w:firstLine="708"/>
        <w:jc w:val="both"/>
      </w:pPr>
      <w:r>
        <w:t xml:space="preserve">На основании приказа </w:t>
      </w:r>
      <w:proofErr w:type="spellStart"/>
      <w:r>
        <w:t>КОиН</w:t>
      </w:r>
      <w:proofErr w:type="spellEnd"/>
      <w:r>
        <w:t xml:space="preserve"> от 30.07.2021 № 1228 «О плане городских конкурсов и мероприятий с </w:t>
      </w:r>
      <w:proofErr w:type="gramStart"/>
      <w:r>
        <w:t>обучающимися</w:t>
      </w:r>
      <w:proofErr w:type="gramEnd"/>
      <w:r>
        <w:t xml:space="preserve"> на 2021/2022 учебный год»</w:t>
      </w:r>
    </w:p>
    <w:p w:rsidR="00AC4E60" w:rsidRDefault="00AC4E60" w:rsidP="00AC4E60">
      <w:pPr>
        <w:autoSpaceDE w:val="0"/>
        <w:autoSpaceDN w:val="0"/>
        <w:adjustRightInd w:val="0"/>
        <w:rPr>
          <w:sz w:val="28"/>
          <w:szCs w:val="28"/>
        </w:rPr>
      </w:pPr>
    </w:p>
    <w:p w:rsidR="00AC4E60" w:rsidRDefault="00AC4E60" w:rsidP="00AC4E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C4E60" w:rsidRDefault="00AC4E60" w:rsidP="00AC4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</w:t>
      </w:r>
      <w:r>
        <w:rPr>
          <w:rFonts w:eastAsia="Calibri"/>
          <w:sz w:val="28"/>
          <w:szCs w:val="28"/>
        </w:rPr>
        <w:t>о проведении</w:t>
      </w:r>
      <w:r>
        <w:rPr>
          <w:rFonts w:eastAsia="Calibri"/>
          <w:bCs/>
          <w:sz w:val="28"/>
          <w:szCs w:val="28"/>
        </w:rPr>
        <w:t xml:space="preserve"> открытого </w:t>
      </w:r>
      <w:r>
        <w:rPr>
          <w:sz w:val="28"/>
          <w:szCs w:val="28"/>
        </w:rPr>
        <w:t>городского конкурса  театрального творчества «Золотое руно» согласно Приложению 1 к настоящему приказу.</w:t>
      </w:r>
    </w:p>
    <w:p w:rsidR="00AC4E60" w:rsidRDefault="00AC4E60" w:rsidP="00AC4E60">
      <w:pPr>
        <w:tabs>
          <w:tab w:val="left" w:pos="284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2.Утвердить состав организационного комитета открытого городского  конкурса театрального творчества «Золотое руно» согласно Приложению 2 к настоящему приказу.</w:t>
      </w:r>
    </w:p>
    <w:p w:rsidR="00AC4E60" w:rsidRDefault="00AC4E60" w:rsidP="00AC4E60">
      <w:pPr>
        <w:tabs>
          <w:tab w:val="left" w:pos="284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3.Утвердить состав жюри открытого городского  конкурса театрального творчества «Золотое руно» согласно Приложению 3 к настоящему приказу.</w:t>
      </w:r>
    </w:p>
    <w:p w:rsidR="00AC4E60" w:rsidRDefault="00AC4E60" w:rsidP="00AC4E60">
      <w:pPr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4. </w:t>
      </w:r>
      <w:r>
        <w:rPr>
          <w:rFonts w:eastAsia="Calibri"/>
          <w:bCs/>
          <w:sz w:val="28"/>
          <w:szCs w:val="28"/>
          <w:lang w:eastAsia="en-US"/>
        </w:rPr>
        <w:t xml:space="preserve">МБУ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ДО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«</w:t>
      </w:r>
      <w:proofErr w:type="gramStart"/>
      <w:r>
        <w:rPr>
          <w:rFonts w:eastAsia="Calibri"/>
          <w:bCs/>
          <w:sz w:val="28"/>
          <w:szCs w:val="28"/>
          <w:lang w:eastAsia="en-US"/>
        </w:rPr>
        <w:t>Дом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детского творчества №4» (Цуканова Л.П.): </w:t>
      </w:r>
    </w:p>
    <w:p w:rsidR="00AC4E60" w:rsidRDefault="00AC4E60" w:rsidP="00AC4E60">
      <w:pPr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1) организовать и провести</w:t>
      </w:r>
      <w:r>
        <w:rPr>
          <w:sz w:val="28"/>
          <w:szCs w:val="28"/>
        </w:rPr>
        <w:t xml:space="preserve">  открытый городской  конкурс театрального творчества «Золотое руно» </w:t>
      </w:r>
      <w:r w:rsidR="002C62BA">
        <w:rPr>
          <w:sz w:val="28"/>
          <w:szCs w:val="28"/>
        </w:rPr>
        <w:t>20.04.2022</w:t>
      </w:r>
      <w:r w:rsidRPr="00C64550">
        <w:rPr>
          <w:sz w:val="28"/>
          <w:szCs w:val="28"/>
        </w:rPr>
        <w:t>.</w:t>
      </w:r>
    </w:p>
    <w:p w:rsidR="00AC4E60" w:rsidRDefault="00AC4E60" w:rsidP="00AC4E60">
      <w:pPr>
        <w:pStyle w:val="a6"/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осуществить сбор заявок до </w:t>
      </w:r>
      <w:r w:rsidR="002C62BA">
        <w:rPr>
          <w:sz w:val="28"/>
          <w:szCs w:val="28"/>
        </w:rPr>
        <w:t>15</w:t>
      </w:r>
      <w:r w:rsidR="00C64550" w:rsidRPr="00C64550">
        <w:rPr>
          <w:sz w:val="28"/>
          <w:szCs w:val="28"/>
        </w:rPr>
        <w:t>.04</w:t>
      </w:r>
      <w:r w:rsidR="002C62BA">
        <w:rPr>
          <w:sz w:val="28"/>
          <w:szCs w:val="28"/>
        </w:rPr>
        <w:t>.2022</w:t>
      </w:r>
      <w:r w:rsidRPr="00C64550">
        <w:rPr>
          <w:sz w:val="28"/>
          <w:szCs w:val="28"/>
        </w:rPr>
        <w:t>.</w:t>
      </w:r>
    </w:p>
    <w:p w:rsidR="00AC4E60" w:rsidRDefault="00AC4E60" w:rsidP="00AC4E60">
      <w:pPr>
        <w:pStyle w:val="210"/>
        <w:ind w:firstLine="0"/>
        <w:rPr>
          <w:szCs w:val="28"/>
        </w:rPr>
      </w:pPr>
      <w:r>
        <w:rPr>
          <w:szCs w:val="28"/>
        </w:rPr>
        <w:t xml:space="preserve">         </w:t>
      </w:r>
      <w:r w:rsidR="005B216C">
        <w:rPr>
          <w:szCs w:val="28"/>
        </w:rPr>
        <w:t xml:space="preserve"> </w:t>
      </w:r>
      <w:r>
        <w:rPr>
          <w:szCs w:val="28"/>
        </w:rPr>
        <w:t xml:space="preserve">5. Заведующим районными отделами образования </w:t>
      </w:r>
      <w:proofErr w:type="spellStart"/>
      <w:r>
        <w:rPr>
          <w:szCs w:val="28"/>
        </w:rPr>
        <w:t>КОиН</w:t>
      </w:r>
      <w:proofErr w:type="spellEnd"/>
      <w:r>
        <w:rPr>
          <w:szCs w:val="28"/>
        </w:rPr>
        <w:t xml:space="preserve">  довести до сведения образовательных организаций района информацию о проведении открытого городского  конкурса театрального творчества «Золотое руно».</w:t>
      </w:r>
    </w:p>
    <w:p w:rsidR="00AC4E60" w:rsidRDefault="00AC4E60" w:rsidP="00AC4E60">
      <w:pPr>
        <w:pStyle w:val="210"/>
        <w:rPr>
          <w:szCs w:val="28"/>
        </w:rPr>
      </w:pPr>
      <w:r>
        <w:rPr>
          <w:szCs w:val="28"/>
        </w:rPr>
        <w:t xml:space="preserve"> 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приказа возложить на начальника отдела развития образования </w:t>
      </w:r>
      <w:proofErr w:type="spellStart"/>
      <w:r>
        <w:rPr>
          <w:szCs w:val="28"/>
        </w:rPr>
        <w:t>КОиН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Дериглазова</w:t>
      </w:r>
      <w:proofErr w:type="spellEnd"/>
      <w:r>
        <w:rPr>
          <w:szCs w:val="28"/>
        </w:rPr>
        <w:t xml:space="preserve"> В.А.</w:t>
      </w:r>
    </w:p>
    <w:p w:rsidR="00AC4E60" w:rsidRDefault="00AC4E60" w:rsidP="00AC4E60">
      <w:pPr>
        <w:ind w:right="140"/>
        <w:jc w:val="both"/>
        <w:rPr>
          <w:sz w:val="28"/>
          <w:szCs w:val="28"/>
        </w:rPr>
      </w:pPr>
    </w:p>
    <w:p w:rsidR="00AC4E60" w:rsidRDefault="00AC4E60" w:rsidP="00AC4E60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4E60" w:rsidRDefault="00AC4E60" w:rsidP="00AC4E60">
      <w:pPr>
        <w:ind w:right="140"/>
        <w:jc w:val="both"/>
        <w:rPr>
          <w:sz w:val="28"/>
          <w:szCs w:val="28"/>
        </w:rPr>
      </w:pPr>
    </w:p>
    <w:p w:rsidR="00AC4E60" w:rsidRDefault="00AC4E60" w:rsidP="00AC4E60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Соловьева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3653"/>
        <w:gridCol w:w="3014"/>
        <w:gridCol w:w="3188"/>
      </w:tblGrid>
      <w:tr w:rsidR="00AC4E60" w:rsidTr="00AC4E60">
        <w:tc>
          <w:tcPr>
            <w:tcW w:w="3652" w:type="dxa"/>
          </w:tcPr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lastRenderedPageBreak/>
              <w:t>Внесено:</w:t>
            </w:r>
          </w:p>
        </w:tc>
        <w:tc>
          <w:tcPr>
            <w:tcW w:w="3014" w:type="dxa"/>
          </w:tcPr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</w:tcPr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lastRenderedPageBreak/>
              <w:t xml:space="preserve">Т.П. </w:t>
            </w:r>
            <w:proofErr w:type="spellStart"/>
            <w:r>
              <w:rPr>
                <w:sz w:val="28"/>
                <w:lang w:eastAsia="ar-SA"/>
              </w:rPr>
              <w:t>Гильмулина</w:t>
            </w:r>
            <w:proofErr w:type="spellEnd"/>
          </w:p>
        </w:tc>
      </w:tr>
      <w:tr w:rsidR="00AC4E60" w:rsidTr="00AC4E60">
        <w:tc>
          <w:tcPr>
            <w:tcW w:w="3652" w:type="dxa"/>
          </w:tcPr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bCs/>
                <w:sz w:val="28"/>
                <w:szCs w:val="28"/>
                <w:lang w:eastAsia="ar-SA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Согласовано:</w:t>
            </w: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ind w:right="140"/>
              <w:jc w:val="both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Главный специалист-</w:t>
            </w: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юрисконсульт организационно-</w:t>
            </w: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правового отдела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КОиН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                                                   </w:t>
            </w:r>
            <w:r>
              <w:rPr>
                <w:rFonts w:eastAsia="Calibri"/>
                <w:sz w:val="28"/>
                <w:szCs w:val="28"/>
                <w:lang w:eastAsia="ar-SA"/>
              </w:rPr>
              <w:tab/>
            </w:r>
            <w:r>
              <w:rPr>
                <w:rFonts w:eastAsia="Calibri"/>
                <w:sz w:val="28"/>
                <w:szCs w:val="28"/>
                <w:lang w:eastAsia="ar-SA"/>
              </w:rPr>
              <w:tab/>
            </w:r>
            <w:r>
              <w:rPr>
                <w:rFonts w:eastAsia="Calibri"/>
                <w:sz w:val="28"/>
                <w:szCs w:val="28"/>
                <w:lang w:eastAsia="ar-SA"/>
              </w:rPr>
              <w:tab/>
            </w:r>
            <w:r>
              <w:rPr>
                <w:rFonts w:eastAsia="Calibri"/>
                <w:sz w:val="28"/>
                <w:szCs w:val="28"/>
                <w:lang w:eastAsia="ar-SA"/>
              </w:rPr>
              <w:tab/>
            </w:r>
            <w:r>
              <w:rPr>
                <w:rFonts w:eastAsia="Calibri"/>
                <w:sz w:val="28"/>
                <w:szCs w:val="28"/>
                <w:lang w:eastAsia="ar-SA"/>
              </w:rPr>
              <w:tab/>
            </w:r>
            <w:r>
              <w:rPr>
                <w:rFonts w:eastAsia="Calibri"/>
                <w:sz w:val="28"/>
                <w:szCs w:val="28"/>
                <w:lang w:eastAsia="ar-SA"/>
              </w:rPr>
              <w:tab/>
            </w: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</w:p>
        </w:tc>
        <w:tc>
          <w:tcPr>
            <w:tcW w:w="3014" w:type="dxa"/>
          </w:tcPr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</w:tcPr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  <w:p w:rsidR="00AC4E60" w:rsidRDefault="002C62BA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Е.А. </w:t>
            </w:r>
            <w:proofErr w:type="spellStart"/>
            <w:r>
              <w:rPr>
                <w:sz w:val="28"/>
                <w:lang w:eastAsia="ar-SA"/>
              </w:rPr>
              <w:t>Богрецова</w:t>
            </w:r>
            <w:proofErr w:type="spellEnd"/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AC4E60" w:rsidRDefault="00AC4E60">
            <w:pPr>
              <w:suppressAutoHyphens/>
              <w:overflowPunct w:val="0"/>
              <w:autoSpaceDE w:val="0"/>
              <w:spacing w:line="276" w:lineRule="auto"/>
              <w:ind w:left="-6667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</w:tbl>
    <w:p w:rsidR="00AC4E60" w:rsidRDefault="00AC4E60" w:rsidP="00AC4E60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AC4E60" w:rsidRDefault="00AC4E60" w:rsidP="00AC4E60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2C62BA" w:rsidRDefault="002C62BA" w:rsidP="00AC4E60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AC4E60" w:rsidRDefault="00AC4E60" w:rsidP="00AC4E60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</w:t>
      </w:r>
      <w:r>
        <w:rPr>
          <w:bCs/>
          <w:sz w:val="24"/>
          <w:szCs w:val="24"/>
          <w:lang w:eastAsia="en-US"/>
        </w:rPr>
        <w:t>Приложение 1 к приказу</w:t>
      </w:r>
    </w:p>
    <w:p w:rsidR="00AC4E60" w:rsidRDefault="00AC4E60" w:rsidP="00AC4E60">
      <w:pPr>
        <w:autoSpaceDE w:val="0"/>
        <w:autoSpaceDN w:val="0"/>
        <w:adjustRightInd w:val="0"/>
        <w:ind w:left="4247" w:firstLine="709"/>
        <w:jc w:val="center"/>
        <w:rPr>
          <w:bCs/>
          <w:sz w:val="28"/>
          <w:szCs w:val="28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</w:t>
      </w:r>
      <w:r w:rsidR="00FC7482">
        <w:rPr>
          <w:bCs/>
          <w:sz w:val="24"/>
          <w:szCs w:val="24"/>
          <w:lang w:eastAsia="en-US"/>
        </w:rPr>
        <w:t xml:space="preserve">             от 16.03.2022 № 298</w:t>
      </w:r>
    </w:p>
    <w:p w:rsidR="00AC4E60" w:rsidRDefault="00AC4E60" w:rsidP="00AC4E60">
      <w:pPr>
        <w:tabs>
          <w:tab w:val="left" w:pos="4065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AC4E60" w:rsidRDefault="00AC4E60" w:rsidP="00AC4E60">
      <w:pPr>
        <w:tabs>
          <w:tab w:val="left" w:pos="4065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ПОЛОЖЕНИЕ</w:t>
      </w:r>
    </w:p>
    <w:p w:rsidR="00AC4E60" w:rsidRDefault="00AC4E60" w:rsidP="00AC4E60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 проведении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открытого городского  конкурса театрального творчества «Золотое руно»</w:t>
      </w:r>
    </w:p>
    <w:p w:rsidR="00AC4E60" w:rsidRDefault="00AC4E60" w:rsidP="00AC4E60">
      <w:pPr>
        <w:spacing w:afterLines="200" w:after="480"/>
        <w:contextualSpacing/>
        <w:jc w:val="center"/>
        <w:rPr>
          <w:b/>
          <w:sz w:val="28"/>
          <w:szCs w:val="28"/>
        </w:rPr>
      </w:pPr>
    </w:p>
    <w:p w:rsidR="00AC4E60" w:rsidRDefault="00AC4E60" w:rsidP="00AC4E60">
      <w:pPr>
        <w:spacing w:afterLines="200" w:after="4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C4E60" w:rsidRDefault="00AC4E60" w:rsidP="00AC4E60">
      <w:pPr>
        <w:jc w:val="both"/>
        <w:rPr>
          <w:sz w:val="28"/>
          <w:szCs w:val="28"/>
        </w:rPr>
      </w:pPr>
    </w:p>
    <w:p w:rsidR="00AC4E60" w:rsidRDefault="00AC4E60" w:rsidP="00AC4E60">
      <w:pPr>
        <w:ind w:left="-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>
        <w:rPr>
          <w:sz w:val="28"/>
          <w:szCs w:val="28"/>
        </w:rPr>
        <w:t>Открытый городской  конкурс театрального творчества «Золотое руно» (далее - Конкурс),</w:t>
      </w:r>
      <w:r>
        <w:rPr>
          <w:rFonts w:eastAsia="Calibri"/>
          <w:sz w:val="28"/>
          <w:szCs w:val="28"/>
        </w:rPr>
        <w:t xml:space="preserve"> проводится  на основании приказа Комитета образования и науки админист</w:t>
      </w:r>
      <w:r w:rsidR="001A2FAB">
        <w:rPr>
          <w:rFonts w:eastAsia="Calibri"/>
          <w:sz w:val="28"/>
          <w:szCs w:val="28"/>
        </w:rPr>
        <w:t>рации города Новокузнецка  от 30.07.2021 № 1228</w:t>
      </w:r>
      <w:r>
        <w:rPr>
          <w:rFonts w:eastAsia="Calibri"/>
          <w:sz w:val="28"/>
          <w:szCs w:val="28"/>
        </w:rPr>
        <w:t xml:space="preserve"> «О плане городских конкурсов и ме</w:t>
      </w:r>
      <w:r w:rsidR="001A2FAB">
        <w:rPr>
          <w:rFonts w:eastAsia="Calibri"/>
          <w:sz w:val="28"/>
          <w:szCs w:val="28"/>
        </w:rPr>
        <w:t xml:space="preserve">роприятий с </w:t>
      </w:r>
      <w:proofErr w:type="gramStart"/>
      <w:r w:rsidR="001A2FAB">
        <w:rPr>
          <w:rFonts w:eastAsia="Calibri"/>
          <w:sz w:val="28"/>
          <w:szCs w:val="28"/>
        </w:rPr>
        <w:t>обучающимися</w:t>
      </w:r>
      <w:proofErr w:type="gramEnd"/>
      <w:r w:rsidR="001A2FAB">
        <w:rPr>
          <w:rFonts w:eastAsia="Calibri"/>
          <w:sz w:val="28"/>
          <w:szCs w:val="28"/>
        </w:rPr>
        <w:t xml:space="preserve"> на 2021/2022</w:t>
      </w:r>
      <w:r>
        <w:rPr>
          <w:rFonts w:eastAsia="Calibri"/>
          <w:sz w:val="28"/>
          <w:szCs w:val="28"/>
        </w:rPr>
        <w:t xml:space="preserve"> учебный год».</w:t>
      </w:r>
    </w:p>
    <w:p w:rsidR="00AC4E60" w:rsidRDefault="00AC4E60" w:rsidP="00AC4E60">
      <w:pPr>
        <w:spacing w:after="200"/>
        <w:ind w:left="-284"/>
        <w:contextualSpacing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Общее руководство проведением Конкурса осуществляет Комитет образования и науки администрации города Новокузнецка (далее – </w:t>
      </w:r>
      <w:proofErr w:type="spellStart"/>
      <w:r>
        <w:rPr>
          <w:rFonts w:eastAsia="Calibri"/>
          <w:sz w:val="28"/>
          <w:szCs w:val="28"/>
        </w:rPr>
        <w:t>КОиН</w:t>
      </w:r>
      <w:proofErr w:type="spellEnd"/>
      <w:r>
        <w:rPr>
          <w:rFonts w:eastAsia="Calibri"/>
          <w:sz w:val="28"/>
          <w:szCs w:val="28"/>
        </w:rPr>
        <w:t>). Организует и проводит Конкурс  муниципальное бюджетное учреждение дополнительного образования «Дом детского творчества №4» (далее МБУ ДО «ДДТ №4»).</w:t>
      </w:r>
    </w:p>
    <w:p w:rsidR="00AC4E60" w:rsidRDefault="00AC4E60" w:rsidP="00AC4E60">
      <w:pPr>
        <w:ind w:left="-284"/>
        <w:contextualSpacing/>
        <w:jc w:val="center"/>
        <w:rPr>
          <w:rFonts w:eastAsia="Calibri"/>
          <w:sz w:val="28"/>
          <w:szCs w:val="28"/>
        </w:rPr>
      </w:pPr>
    </w:p>
    <w:p w:rsidR="00AC4E60" w:rsidRDefault="00AC4E60" w:rsidP="00AC4E60">
      <w:pPr>
        <w:ind w:left="-284"/>
        <w:contextualSpacing/>
        <w:jc w:val="center"/>
        <w:rPr>
          <w:rFonts w:eastAsia="Calibri"/>
          <w:sz w:val="28"/>
          <w:szCs w:val="28"/>
        </w:rPr>
      </w:pPr>
    </w:p>
    <w:p w:rsidR="00AC4E60" w:rsidRDefault="00AC4E60" w:rsidP="00AC4E60">
      <w:pPr>
        <w:ind w:left="-284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2. Цели и задачи</w:t>
      </w:r>
    </w:p>
    <w:p w:rsidR="00AC4E60" w:rsidRDefault="00AC4E60" w:rsidP="00AC4E60">
      <w:pPr>
        <w:ind w:left="-284"/>
        <w:contextualSpacing/>
        <w:jc w:val="both"/>
        <w:rPr>
          <w:b/>
          <w:sz w:val="28"/>
          <w:szCs w:val="28"/>
        </w:rPr>
      </w:pPr>
    </w:p>
    <w:p w:rsidR="005B216C" w:rsidRPr="005B216C" w:rsidRDefault="00AC4E60" w:rsidP="001D37B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2.1. Цель</w:t>
      </w:r>
      <w:r w:rsidR="00682FCD">
        <w:rPr>
          <w:sz w:val="28"/>
          <w:szCs w:val="28"/>
        </w:rPr>
        <w:t xml:space="preserve"> </w:t>
      </w:r>
      <w:r w:rsidR="005B216C">
        <w:rPr>
          <w:sz w:val="28"/>
          <w:szCs w:val="28"/>
        </w:rPr>
        <w:t>–</w:t>
      </w:r>
      <w:r w:rsidRPr="00AC4E60">
        <w:rPr>
          <w:sz w:val="28"/>
          <w:szCs w:val="28"/>
        </w:rPr>
        <w:t xml:space="preserve"> </w:t>
      </w:r>
      <w:r w:rsidR="005B216C">
        <w:rPr>
          <w:color w:val="000000"/>
          <w:sz w:val="28"/>
          <w:szCs w:val="28"/>
          <w:shd w:val="clear" w:color="auto" w:fill="FFFFFF"/>
        </w:rPr>
        <w:t>п</w:t>
      </w:r>
      <w:r w:rsidR="005B216C" w:rsidRPr="005B216C">
        <w:rPr>
          <w:color w:val="000000"/>
          <w:sz w:val="28"/>
          <w:szCs w:val="28"/>
          <w:shd w:val="clear" w:color="auto" w:fill="FFFFFF"/>
        </w:rPr>
        <w:t xml:space="preserve">оддержка и развитие театральных коллективов </w:t>
      </w:r>
      <w:r w:rsidR="005B216C">
        <w:rPr>
          <w:sz w:val="28"/>
          <w:szCs w:val="28"/>
        </w:rPr>
        <w:t>образовательных организаций Новокузнецкого городского округа</w:t>
      </w:r>
      <w:r w:rsidR="005B216C" w:rsidRPr="005B216C">
        <w:rPr>
          <w:color w:val="000000"/>
          <w:sz w:val="28"/>
          <w:szCs w:val="28"/>
          <w:shd w:val="clear" w:color="auto" w:fill="FFFFFF"/>
        </w:rPr>
        <w:t>, популяризация современного театрального искусства.</w:t>
      </w:r>
    </w:p>
    <w:p w:rsidR="00AC4E60" w:rsidRPr="005C7E8D" w:rsidRDefault="00AC4E60" w:rsidP="005C7E8D">
      <w:pPr>
        <w:ind w:left="-284"/>
        <w:jc w:val="both"/>
        <w:rPr>
          <w:sz w:val="28"/>
          <w:szCs w:val="28"/>
        </w:rPr>
      </w:pPr>
      <w:r w:rsidRPr="005C7E8D">
        <w:rPr>
          <w:sz w:val="28"/>
          <w:szCs w:val="28"/>
        </w:rPr>
        <w:t>2.2. Задачи:</w:t>
      </w:r>
    </w:p>
    <w:p w:rsidR="00AC4E60" w:rsidRDefault="00927C59" w:rsidP="00AC4E60">
      <w:pPr>
        <w:pStyle w:val="a6"/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</w:t>
      </w:r>
      <w:r w:rsidR="00AC4E60">
        <w:rPr>
          <w:sz w:val="28"/>
          <w:szCs w:val="28"/>
        </w:rPr>
        <w:t xml:space="preserve"> раскрытию творческого потенциала детей и педагогов;</w:t>
      </w:r>
    </w:p>
    <w:p w:rsidR="00927C59" w:rsidRPr="005C7E8D" w:rsidRDefault="00927C59" w:rsidP="00927C59">
      <w:pPr>
        <w:pStyle w:val="a6"/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>
        <w:rPr>
          <w:color w:val="000000"/>
          <w:sz w:val="28"/>
          <w:szCs w:val="28"/>
          <w:shd w:val="clear" w:color="auto" w:fill="FFFFFF"/>
        </w:rPr>
        <w:t>развитию</w:t>
      </w:r>
      <w:r w:rsidRPr="00027649">
        <w:rPr>
          <w:color w:val="000000"/>
          <w:sz w:val="28"/>
          <w:szCs w:val="28"/>
          <w:shd w:val="clear" w:color="auto" w:fill="FFFFFF"/>
        </w:rPr>
        <w:t xml:space="preserve"> традиций русской театральной школы и поиск нового современного сценического языка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C7E8D" w:rsidRPr="00927C59" w:rsidRDefault="005C7E8D" w:rsidP="00927C59">
      <w:pPr>
        <w:pStyle w:val="a6"/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содействовать </w:t>
      </w:r>
      <w:r w:rsidRPr="00AC4E60">
        <w:rPr>
          <w:sz w:val="28"/>
          <w:szCs w:val="28"/>
        </w:rPr>
        <w:t>реализации творческих способностей, повышение  уровня исполнит</w:t>
      </w:r>
      <w:r>
        <w:rPr>
          <w:sz w:val="28"/>
          <w:szCs w:val="28"/>
        </w:rPr>
        <w:t>ельского мастерства обучающихся;</w:t>
      </w:r>
    </w:p>
    <w:p w:rsidR="00AC4E60" w:rsidRPr="00927C59" w:rsidRDefault="00AC4E60" w:rsidP="00927C59">
      <w:pPr>
        <w:pStyle w:val="a6"/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927C59">
        <w:rPr>
          <w:sz w:val="28"/>
          <w:szCs w:val="28"/>
        </w:rPr>
        <w:t>способствовать выявлению новых талантливых и одарённых детей;</w:t>
      </w:r>
    </w:p>
    <w:p w:rsidR="00AC4E60" w:rsidRDefault="00AC4E60" w:rsidP="00AC4E60">
      <w:pPr>
        <w:pStyle w:val="a6"/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удовлетворения индивидуальных потребностей обучающихся в художественном, нравственном и интеллектуальном развитии;</w:t>
      </w:r>
    </w:p>
    <w:p w:rsidR="00C64550" w:rsidRDefault="00C64550" w:rsidP="00AC4E60">
      <w:pPr>
        <w:pStyle w:val="a6"/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sz w:val="28"/>
          <w:szCs w:val="28"/>
        </w:rPr>
      </w:pPr>
      <w:r w:rsidRPr="00974851">
        <w:rPr>
          <w:sz w:val="28"/>
          <w:szCs w:val="28"/>
        </w:rPr>
        <w:t>способствовать созданию творческой атмосферы для общения участников конкурса, обмена опытом и репертуаром;</w:t>
      </w:r>
    </w:p>
    <w:p w:rsidR="00AC4E60" w:rsidRDefault="00AC4E60" w:rsidP="00AC4E60">
      <w:pPr>
        <w:pStyle w:val="a6"/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в реализации социокультурной адаптации </w:t>
      </w:r>
      <w:proofErr w:type="gramStart"/>
      <w:r>
        <w:rPr>
          <w:sz w:val="28"/>
          <w:szCs w:val="28"/>
        </w:rPr>
        <w:t>современного</w:t>
      </w:r>
      <w:proofErr w:type="gramEnd"/>
      <w:r>
        <w:rPr>
          <w:sz w:val="28"/>
          <w:szCs w:val="28"/>
        </w:rPr>
        <w:t xml:space="preserve"> обучающегося.</w:t>
      </w:r>
    </w:p>
    <w:p w:rsidR="00AC4E60" w:rsidRDefault="00AC4E60" w:rsidP="00AC4E60">
      <w:pPr>
        <w:tabs>
          <w:tab w:val="left" w:pos="0"/>
        </w:tabs>
        <w:ind w:left="-284"/>
        <w:jc w:val="both"/>
        <w:rPr>
          <w:rFonts w:eastAsia="Calibri"/>
          <w:sz w:val="28"/>
          <w:szCs w:val="28"/>
          <w:lang w:eastAsia="en-US"/>
        </w:rPr>
      </w:pPr>
    </w:p>
    <w:p w:rsidR="00AC4E60" w:rsidRDefault="00AC4E60" w:rsidP="00AC4E60">
      <w:pPr>
        <w:pStyle w:val="a6"/>
        <w:tabs>
          <w:tab w:val="left" w:pos="0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3. Состав организационного комитета</w:t>
      </w:r>
    </w:p>
    <w:p w:rsidR="00AC4E60" w:rsidRDefault="00AC4E60" w:rsidP="00AC4E60">
      <w:pPr>
        <w:pStyle w:val="a6"/>
        <w:tabs>
          <w:tab w:val="left" w:pos="0"/>
        </w:tabs>
        <w:ind w:left="-284"/>
        <w:jc w:val="both"/>
        <w:rPr>
          <w:b/>
          <w:sz w:val="28"/>
          <w:szCs w:val="28"/>
        </w:rPr>
      </w:pPr>
    </w:p>
    <w:p w:rsidR="00AC4E60" w:rsidRDefault="00AC4E60" w:rsidP="00AC4E60">
      <w:pPr>
        <w:pStyle w:val="a4"/>
        <w:spacing w:after="0"/>
        <w:ind w:firstLine="567"/>
        <w:jc w:val="both"/>
        <w:rPr>
          <w:bCs/>
        </w:rPr>
      </w:pPr>
      <w:r>
        <w:rPr>
          <w:bCs/>
        </w:rPr>
        <w:t xml:space="preserve">Состав организационного комитета (далее-оргкомитет)  утверждается ежегодно приказом </w:t>
      </w:r>
      <w:proofErr w:type="spellStart"/>
      <w:r>
        <w:rPr>
          <w:bCs/>
        </w:rPr>
        <w:t>КОиН</w:t>
      </w:r>
      <w:proofErr w:type="spellEnd"/>
      <w:r>
        <w:rPr>
          <w:bCs/>
        </w:rPr>
        <w:t>.</w:t>
      </w:r>
    </w:p>
    <w:p w:rsidR="00AC4E60" w:rsidRDefault="00AC4E60" w:rsidP="00AC4E60">
      <w:pPr>
        <w:tabs>
          <w:tab w:val="left" w:pos="0"/>
        </w:tabs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4E60" w:rsidRDefault="00AC4E60" w:rsidP="00AC4E60">
      <w:pPr>
        <w:tabs>
          <w:tab w:val="left" w:pos="0"/>
        </w:tabs>
        <w:ind w:left="-284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 Участники</w:t>
      </w:r>
    </w:p>
    <w:p w:rsidR="00AC4E60" w:rsidRDefault="00AC4E60" w:rsidP="00AC4E60">
      <w:pPr>
        <w:tabs>
          <w:tab w:val="left" w:pos="0"/>
        </w:tabs>
        <w:ind w:left="-284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C4E60" w:rsidRDefault="001D37BB" w:rsidP="00AC4E60">
      <w:pPr>
        <w:ind w:left="-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4.1. В Конкурсе  принимают участие творческие коллективы</w:t>
      </w:r>
      <w:r w:rsidR="00AC4E60">
        <w:rPr>
          <w:sz w:val="28"/>
          <w:szCs w:val="28"/>
        </w:rPr>
        <w:t xml:space="preserve"> образовательных организаций Новокузнецкого городского округа, в том числе, </w:t>
      </w:r>
      <w:r w:rsidR="00C64550">
        <w:rPr>
          <w:sz w:val="28"/>
          <w:szCs w:val="28"/>
        </w:rPr>
        <w:t xml:space="preserve">коллективы </w:t>
      </w:r>
      <w:r w:rsidR="00AC4E60">
        <w:rPr>
          <w:sz w:val="28"/>
          <w:szCs w:val="28"/>
        </w:rPr>
        <w:t xml:space="preserve">общеобразовательных организаций, организаций дополнительного образования.  </w:t>
      </w:r>
      <w:r w:rsidR="00AC4E60" w:rsidRPr="00D26C99">
        <w:rPr>
          <w:color w:val="FF0000"/>
          <w:sz w:val="28"/>
          <w:szCs w:val="28"/>
        </w:rPr>
        <w:t xml:space="preserve"> </w:t>
      </w:r>
    </w:p>
    <w:p w:rsidR="00C64550" w:rsidRPr="00C64550" w:rsidRDefault="00C64550" w:rsidP="00AC4E60">
      <w:pPr>
        <w:ind w:left="-284"/>
        <w:jc w:val="both"/>
        <w:rPr>
          <w:sz w:val="28"/>
          <w:szCs w:val="28"/>
        </w:rPr>
      </w:pPr>
      <w:r w:rsidRPr="00C64550"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Возрастная категория: младший состав (7-10 лет); средний состав (11-14 лет); старший состав (15-18 лет); смешанная группа (7-18 лет).</w:t>
      </w:r>
      <w:proofErr w:type="gramEnd"/>
    </w:p>
    <w:p w:rsidR="00AC4E60" w:rsidRDefault="00AC4E60" w:rsidP="00AC4E60">
      <w:pPr>
        <w:tabs>
          <w:tab w:val="left" w:pos="-284"/>
        </w:tabs>
        <w:spacing w:afterLines="200" w:after="480"/>
        <w:contextualSpacing/>
        <w:jc w:val="both"/>
        <w:rPr>
          <w:sz w:val="28"/>
          <w:szCs w:val="28"/>
        </w:rPr>
      </w:pPr>
    </w:p>
    <w:p w:rsidR="00AC4E60" w:rsidRDefault="00AC4E60" w:rsidP="00AC4E60">
      <w:pPr>
        <w:tabs>
          <w:tab w:val="left" w:pos="-284"/>
        </w:tabs>
        <w:spacing w:afterLines="200" w:after="4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5. Сроки и порядок проведения</w:t>
      </w:r>
    </w:p>
    <w:p w:rsidR="00AC4E60" w:rsidRPr="00D26C99" w:rsidRDefault="00AC4E60" w:rsidP="00AC4E60">
      <w:pPr>
        <w:tabs>
          <w:tab w:val="left" w:pos="-284"/>
        </w:tabs>
        <w:spacing w:afterLines="200" w:after="480"/>
        <w:contextualSpacing/>
        <w:jc w:val="center"/>
        <w:rPr>
          <w:color w:val="FF0000"/>
          <w:sz w:val="28"/>
          <w:szCs w:val="28"/>
        </w:rPr>
      </w:pPr>
    </w:p>
    <w:p w:rsidR="00AC4E60" w:rsidRPr="00C64550" w:rsidRDefault="001A2FAB" w:rsidP="00C64550">
      <w:pPr>
        <w:tabs>
          <w:tab w:val="left" w:pos="-284"/>
        </w:tabs>
        <w:spacing w:afterLines="200" w:after="48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Конкурс  проводится 20 апреля 2022</w:t>
      </w:r>
      <w:r w:rsidR="00C64550" w:rsidRPr="00C64550">
        <w:rPr>
          <w:sz w:val="28"/>
          <w:szCs w:val="28"/>
        </w:rPr>
        <w:t xml:space="preserve"> года. Начало в 12</w:t>
      </w:r>
      <w:r w:rsidR="00AC4E60" w:rsidRPr="00C64550">
        <w:rPr>
          <w:sz w:val="28"/>
          <w:szCs w:val="28"/>
        </w:rPr>
        <w:t>.00ч.</w:t>
      </w:r>
    </w:p>
    <w:p w:rsidR="00AC4E60" w:rsidRDefault="00AC4E60" w:rsidP="00C64550">
      <w:pPr>
        <w:spacing w:afterLines="200" w:after="48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5.2. </w:t>
      </w:r>
      <w:r w:rsidR="00D26C99">
        <w:rPr>
          <w:sz w:val="28"/>
          <w:szCs w:val="28"/>
        </w:rPr>
        <w:t>Заявки на участие в Конкурсе</w:t>
      </w:r>
      <w:r>
        <w:rPr>
          <w:sz w:val="28"/>
          <w:szCs w:val="28"/>
        </w:rPr>
        <w:t xml:space="preserve"> по форме согласно Приложению к настоящему положению необходимо предоставить  в центр организационно-массовой работы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№4»,  (г. Новокузнецк, ул. М. Тореза, 82,а),  по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olgakazakova</w:t>
        </w:r>
        <w:r>
          <w:rPr>
            <w:rStyle w:val="a3"/>
            <w:sz w:val="28"/>
            <w:szCs w:val="28"/>
            <w:shd w:val="clear" w:color="auto" w:fill="FFFFFF"/>
          </w:rPr>
          <w:t>75@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AC4E60">
        <w:rPr>
          <w:sz w:val="28"/>
          <w:szCs w:val="28"/>
        </w:rPr>
        <w:t xml:space="preserve"> </w:t>
      </w:r>
      <w:r w:rsidR="001A2FAB">
        <w:rPr>
          <w:sz w:val="28"/>
          <w:szCs w:val="28"/>
        </w:rPr>
        <w:t>до 10</w:t>
      </w:r>
      <w:r w:rsidR="00C64550" w:rsidRPr="00C64550">
        <w:rPr>
          <w:sz w:val="28"/>
          <w:szCs w:val="28"/>
        </w:rPr>
        <w:t xml:space="preserve"> апреля</w:t>
      </w:r>
      <w:r w:rsidR="001A2FAB">
        <w:rPr>
          <w:sz w:val="28"/>
          <w:szCs w:val="28"/>
        </w:rPr>
        <w:t xml:space="preserve"> 2022</w:t>
      </w:r>
      <w:r w:rsidRPr="00C64550">
        <w:rPr>
          <w:sz w:val="28"/>
          <w:szCs w:val="28"/>
        </w:rPr>
        <w:t>.</w:t>
      </w:r>
    </w:p>
    <w:p w:rsidR="00AC4E60" w:rsidRDefault="00D26C99" w:rsidP="00AC4E60">
      <w:pPr>
        <w:ind w:left="-284"/>
        <w:contextualSpacing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5.3. Место проведения Конкурса</w:t>
      </w:r>
      <w:r w:rsidR="00AC4E60">
        <w:rPr>
          <w:sz w:val="28"/>
          <w:szCs w:val="28"/>
          <w:lang w:eastAsia="ko-KR"/>
        </w:rPr>
        <w:t xml:space="preserve"> - МБУ ДО «ДДТ №4», театральный зал (г. Новокузнецк, ул. М. Тореза, 82,а). </w:t>
      </w:r>
    </w:p>
    <w:p w:rsidR="00AC4E60" w:rsidRDefault="00AC4E60" w:rsidP="00AC4E60">
      <w:pPr>
        <w:jc w:val="both"/>
        <w:rPr>
          <w:sz w:val="28"/>
          <w:szCs w:val="28"/>
          <w:lang w:eastAsia="ko-KR"/>
        </w:rPr>
      </w:pPr>
    </w:p>
    <w:p w:rsidR="00AC4E60" w:rsidRDefault="00AC4E60" w:rsidP="00AC4E60">
      <w:pPr>
        <w:pStyle w:val="a6"/>
        <w:tabs>
          <w:tab w:val="left" w:pos="142"/>
        </w:tabs>
        <w:spacing w:afterLines="200" w:after="480"/>
        <w:jc w:val="center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6. Условия участия</w:t>
      </w:r>
    </w:p>
    <w:p w:rsidR="00AC4E60" w:rsidRPr="00A748D7" w:rsidRDefault="00D26C99" w:rsidP="00F61EE5">
      <w:pPr>
        <w:tabs>
          <w:tab w:val="left" w:pos="-284"/>
          <w:tab w:val="left" w:pos="567"/>
        </w:tabs>
        <w:spacing w:afterLines="200" w:after="480"/>
        <w:ind w:left="-284"/>
        <w:contextualSpacing/>
        <w:jc w:val="both"/>
        <w:rPr>
          <w:rFonts w:eastAsia="Calibri"/>
          <w:sz w:val="28"/>
          <w:szCs w:val="28"/>
          <w:lang w:eastAsia="ko-KR"/>
        </w:rPr>
      </w:pPr>
      <w:r>
        <w:rPr>
          <w:rFonts w:eastAsia="Calibri"/>
          <w:sz w:val="28"/>
          <w:szCs w:val="28"/>
          <w:lang w:eastAsia="ko-KR"/>
        </w:rPr>
        <w:t>6.1. Конкурс</w:t>
      </w:r>
      <w:r w:rsidR="00F61EE5">
        <w:rPr>
          <w:rFonts w:eastAsia="Calibri"/>
          <w:sz w:val="28"/>
          <w:szCs w:val="28"/>
          <w:lang w:eastAsia="ko-KR"/>
        </w:rPr>
        <w:t xml:space="preserve"> проводится по следующим номинациям</w:t>
      </w:r>
      <w:r w:rsidR="00AC4E60">
        <w:rPr>
          <w:rFonts w:eastAsia="Calibri"/>
          <w:sz w:val="28"/>
          <w:szCs w:val="28"/>
          <w:lang w:eastAsia="ko-KR"/>
        </w:rPr>
        <w:t>:</w:t>
      </w:r>
    </w:p>
    <w:p w:rsidR="00A748D7" w:rsidRPr="00A748D7" w:rsidRDefault="00A748D7" w:rsidP="00F61EE5">
      <w:pPr>
        <w:tabs>
          <w:tab w:val="left" w:pos="-284"/>
          <w:tab w:val="left" w:pos="567"/>
        </w:tabs>
        <w:spacing w:afterLines="200" w:after="480"/>
        <w:ind w:left="-284"/>
        <w:contextualSpacing/>
        <w:jc w:val="both"/>
        <w:rPr>
          <w:sz w:val="28"/>
          <w:szCs w:val="28"/>
        </w:rPr>
      </w:pPr>
      <w:r w:rsidRPr="00A748D7">
        <w:rPr>
          <w:rFonts w:eastAsia="Calibri"/>
          <w:sz w:val="28"/>
          <w:szCs w:val="28"/>
          <w:lang w:eastAsia="ko-KR"/>
        </w:rPr>
        <w:t xml:space="preserve">- </w:t>
      </w:r>
      <w:r w:rsidR="00586215">
        <w:rPr>
          <w:rFonts w:eastAsia="Calibri"/>
          <w:sz w:val="28"/>
          <w:szCs w:val="28"/>
          <w:lang w:eastAsia="ko-KR"/>
        </w:rPr>
        <w:t xml:space="preserve">художественное </w:t>
      </w:r>
      <w:r>
        <w:rPr>
          <w:rFonts w:eastAsia="Calibri"/>
          <w:sz w:val="28"/>
          <w:szCs w:val="28"/>
          <w:lang w:eastAsia="ko-KR"/>
        </w:rPr>
        <w:t xml:space="preserve">чтение (стихи, проза). Регламент не более 5 минут. </w:t>
      </w:r>
    </w:p>
    <w:p w:rsidR="00AC4E60" w:rsidRDefault="00AC4E60" w:rsidP="00F61EE5">
      <w:pPr>
        <w:tabs>
          <w:tab w:val="left" w:pos="-284"/>
          <w:tab w:val="left" w:pos="567"/>
        </w:tabs>
        <w:spacing w:afterLines="200" w:after="48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1EE5">
        <w:rPr>
          <w:sz w:val="28"/>
          <w:szCs w:val="28"/>
        </w:rPr>
        <w:t>эстрадная миниатюра. Регламент  не более 5</w:t>
      </w:r>
      <w:r>
        <w:rPr>
          <w:sz w:val="28"/>
          <w:szCs w:val="28"/>
        </w:rPr>
        <w:t xml:space="preserve"> минут;</w:t>
      </w:r>
    </w:p>
    <w:p w:rsidR="00F61EE5" w:rsidRDefault="00F61EE5" w:rsidP="00F61EE5">
      <w:pPr>
        <w:tabs>
          <w:tab w:val="left" w:pos="-284"/>
          <w:tab w:val="left" w:pos="567"/>
        </w:tabs>
        <w:spacing w:afterLines="200" w:after="48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литературная композиция. Регламент не более 7 минут;</w:t>
      </w:r>
    </w:p>
    <w:p w:rsidR="00F61EE5" w:rsidRDefault="00F61EE5" w:rsidP="00F61EE5">
      <w:pPr>
        <w:tabs>
          <w:tab w:val="left" w:pos="-284"/>
          <w:tab w:val="left" w:pos="567"/>
        </w:tabs>
        <w:spacing w:afterLines="200" w:after="48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спектакль. Регламент не более 30 минут.</w:t>
      </w:r>
    </w:p>
    <w:p w:rsidR="00AC4E60" w:rsidRDefault="00AC4E60" w:rsidP="00AC4E6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6.2. Все необходимые атрибуты для выступления команд (реквизит, костюмы, фонограмма и прочее), необходимо иметь с собой, или заранее со</w:t>
      </w:r>
      <w:r w:rsidR="00F61EE5">
        <w:rPr>
          <w:sz w:val="28"/>
          <w:szCs w:val="28"/>
        </w:rPr>
        <w:t>гласовывать с организатором Конкурса</w:t>
      </w:r>
      <w:r>
        <w:rPr>
          <w:sz w:val="28"/>
          <w:szCs w:val="28"/>
        </w:rPr>
        <w:t>.</w:t>
      </w:r>
    </w:p>
    <w:p w:rsidR="00AC4E60" w:rsidRDefault="00AC4E60" w:rsidP="00AC4E60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 Критерии оценки:</w:t>
      </w:r>
    </w:p>
    <w:p w:rsidR="00F61EE5" w:rsidRPr="00F61EE5" w:rsidRDefault="00F61EE5" w:rsidP="00F61EE5">
      <w:pPr>
        <w:ind w:lef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EE5">
        <w:rPr>
          <w:sz w:val="28"/>
          <w:szCs w:val="28"/>
        </w:rPr>
        <w:t>соответствие репертуара возрастным и индивидуальным особенностям исполнителей;</w:t>
      </w:r>
    </w:p>
    <w:p w:rsidR="00F61EE5" w:rsidRPr="00F61EE5" w:rsidRDefault="00F61EE5" w:rsidP="00F61E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EE5">
        <w:rPr>
          <w:sz w:val="28"/>
          <w:szCs w:val="28"/>
        </w:rPr>
        <w:t>полнота раскрытия идейно – тематической целостности произведения;</w:t>
      </w:r>
    </w:p>
    <w:p w:rsidR="00F61EE5" w:rsidRPr="00F61EE5" w:rsidRDefault="00F61EE5" w:rsidP="00F61E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EE5">
        <w:rPr>
          <w:sz w:val="28"/>
          <w:szCs w:val="28"/>
        </w:rPr>
        <w:t>раскрытие и выразительность художественных образов;</w:t>
      </w:r>
    </w:p>
    <w:p w:rsidR="00F61EE5" w:rsidRPr="00F61EE5" w:rsidRDefault="00F61EE5" w:rsidP="00F61E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EE5">
        <w:rPr>
          <w:sz w:val="28"/>
          <w:szCs w:val="28"/>
        </w:rPr>
        <w:t xml:space="preserve">сценичность (культура исполнения, соответствие костюмов общему замыслу, </w:t>
      </w:r>
      <w:r>
        <w:rPr>
          <w:sz w:val="28"/>
          <w:szCs w:val="28"/>
        </w:rPr>
        <w:t xml:space="preserve">- </w:t>
      </w:r>
      <w:r w:rsidRPr="00F61EE5">
        <w:rPr>
          <w:sz w:val="28"/>
          <w:szCs w:val="28"/>
        </w:rPr>
        <w:t xml:space="preserve">пластическое </w:t>
      </w:r>
      <w:r w:rsidR="00682FCD">
        <w:rPr>
          <w:sz w:val="28"/>
          <w:szCs w:val="28"/>
        </w:rPr>
        <w:t>решение, музыкальное оформление</w:t>
      </w:r>
      <w:r w:rsidRPr="00F61EE5">
        <w:rPr>
          <w:sz w:val="28"/>
          <w:szCs w:val="28"/>
        </w:rPr>
        <w:t>;</w:t>
      </w:r>
    </w:p>
    <w:p w:rsidR="00F61EE5" w:rsidRPr="00F61EE5" w:rsidRDefault="00F61EE5" w:rsidP="00F61E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EE5">
        <w:rPr>
          <w:sz w:val="28"/>
          <w:szCs w:val="28"/>
        </w:rPr>
        <w:t>артистизм (дикция, эмоциональность исполнения);</w:t>
      </w:r>
    </w:p>
    <w:p w:rsidR="00F61EE5" w:rsidRDefault="00F61EE5" w:rsidP="00F61E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EE5">
        <w:rPr>
          <w:sz w:val="28"/>
          <w:szCs w:val="28"/>
        </w:rPr>
        <w:t xml:space="preserve">художественное </w:t>
      </w:r>
      <w:r>
        <w:rPr>
          <w:sz w:val="28"/>
          <w:szCs w:val="28"/>
        </w:rPr>
        <w:t>оформление, реквизит, бутафория;</w:t>
      </w:r>
    </w:p>
    <w:p w:rsidR="00F61EE5" w:rsidRPr="00F61EE5" w:rsidRDefault="00F61EE5" w:rsidP="00F61EE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регламента.</w:t>
      </w:r>
    </w:p>
    <w:p w:rsidR="00AC4E60" w:rsidRDefault="00AC4E60" w:rsidP="005C7E8D">
      <w:pPr>
        <w:jc w:val="both"/>
        <w:rPr>
          <w:sz w:val="28"/>
          <w:szCs w:val="28"/>
        </w:rPr>
      </w:pPr>
    </w:p>
    <w:p w:rsidR="00AC4E60" w:rsidRDefault="00AC4E60" w:rsidP="00AC4E60">
      <w:pPr>
        <w:ind w:lef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7. Жюри</w:t>
      </w:r>
    </w:p>
    <w:p w:rsidR="00AC4E60" w:rsidRDefault="00AC4E60" w:rsidP="00AC4E60">
      <w:pPr>
        <w:ind w:left="-284"/>
        <w:contextualSpacing/>
        <w:jc w:val="both"/>
        <w:rPr>
          <w:b/>
          <w:sz w:val="28"/>
          <w:szCs w:val="28"/>
        </w:rPr>
      </w:pPr>
    </w:p>
    <w:p w:rsidR="00AC4E60" w:rsidRDefault="00AC4E60" w:rsidP="00AC4E60">
      <w:pPr>
        <w:ind w:lef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7.1. Состав Жюри  утверждается ежегодно приказом </w:t>
      </w:r>
      <w:proofErr w:type="spellStart"/>
      <w:r>
        <w:rPr>
          <w:sz w:val="28"/>
          <w:szCs w:val="28"/>
          <w:shd w:val="clear" w:color="auto" w:fill="FFFFFF"/>
        </w:rPr>
        <w:t>КОиН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AC4E60" w:rsidRDefault="00AC4E60" w:rsidP="00AC4E60">
      <w:pPr>
        <w:ind w:lef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7.2. </w:t>
      </w:r>
      <w:r>
        <w:rPr>
          <w:sz w:val="28"/>
          <w:szCs w:val="28"/>
        </w:rPr>
        <w:t>Жюри обладает всеми полн</w:t>
      </w:r>
      <w:r w:rsidR="00F61EE5">
        <w:rPr>
          <w:sz w:val="28"/>
          <w:szCs w:val="28"/>
        </w:rPr>
        <w:t>омочиями на протяжении всего Конкурса</w:t>
      </w:r>
      <w:r>
        <w:rPr>
          <w:sz w:val="28"/>
          <w:szCs w:val="28"/>
        </w:rPr>
        <w:t>.</w:t>
      </w:r>
    </w:p>
    <w:p w:rsidR="00AC4E60" w:rsidRDefault="00AC4E60" w:rsidP="00AC4E60">
      <w:pPr>
        <w:ind w:lef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7.3. </w:t>
      </w:r>
      <w:r>
        <w:rPr>
          <w:sz w:val="28"/>
          <w:szCs w:val="28"/>
        </w:rPr>
        <w:t>Решение жюри не оспаривается и изменению не подлежит.</w:t>
      </w:r>
    </w:p>
    <w:p w:rsidR="00AC4E60" w:rsidRDefault="00AC4E60" w:rsidP="00AC4E60">
      <w:pPr>
        <w:ind w:left="-284"/>
        <w:contextualSpacing/>
        <w:jc w:val="both"/>
        <w:rPr>
          <w:b/>
          <w:sz w:val="28"/>
          <w:szCs w:val="28"/>
        </w:rPr>
      </w:pPr>
    </w:p>
    <w:p w:rsidR="00AC4E60" w:rsidRDefault="00AC4E60" w:rsidP="00AC4E60">
      <w:pPr>
        <w:pStyle w:val="a6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8. Подведение итогов и награждение</w:t>
      </w:r>
    </w:p>
    <w:p w:rsidR="00AC4E60" w:rsidRDefault="00AC4E60" w:rsidP="00AC4E60">
      <w:pPr>
        <w:ind w:left="-284"/>
        <w:jc w:val="both"/>
        <w:rPr>
          <w:b/>
          <w:sz w:val="28"/>
          <w:szCs w:val="28"/>
          <w:lang w:eastAsia="ko-KR"/>
        </w:rPr>
      </w:pPr>
    </w:p>
    <w:p w:rsidR="00AC4E60" w:rsidRDefault="00F61EE5" w:rsidP="00AC4E60">
      <w:pPr>
        <w:pStyle w:val="a6"/>
        <w:tabs>
          <w:tab w:val="left" w:pos="-284"/>
        </w:tabs>
        <w:ind w:left="-284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8.1. Подведен</w:t>
      </w:r>
      <w:r w:rsidR="001A2FAB">
        <w:rPr>
          <w:sz w:val="28"/>
          <w:szCs w:val="28"/>
          <w:lang w:eastAsia="ko-KR"/>
        </w:rPr>
        <w:t>ие итогов  Конкурса состоится 20 апреля 2022</w:t>
      </w:r>
      <w:r w:rsidR="00AC4E60">
        <w:rPr>
          <w:sz w:val="28"/>
          <w:szCs w:val="28"/>
          <w:lang w:eastAsia="ko-KR"/>
        </w:rPr>
        <w:t xml:space="preserve"> года  в МБУ </w:t>
      </w:r>
      <w:proofErr w:type="gramStart"/>
      <w:r w:rsidR="00AC4E60">
        <w:rPr>
          <w:sz w:val="28"/>
          <w:szCs w:val="28"/>
          <w:lang w:eastAsia="ko-KR"/>
        </w:rPr>
        <w:t>ДО</w:t>
      </w:r>
      <w:proofErr w:type="gramEnd"/>
      <w:r w:rsidR="00AC4E60">
        <w:rPr>
          <w:sz w:val="28"/>
          <w:szCs w:val="28"/>
          <w:lang w:eastAsia="ko-KR"/>
        </w:rPr>
        <w:t xml:space="preserve"> «</w:t>
      </w:r>
      <w:proofErr w:type="gramStart"/>
      <w:r w:rsidR="00AC4E60">
        <w:rPr>
          <w:sz w:val="28"/>
          <w:szCs w:val="28"/>
          <w:lang w:eastAsia="ko-KR"/>
        </w:rPr>
        <w:t>Дом</w:t>
      </w:r>
      <w:proofErr w:type="gramEnd"/>
      <w:r w:rsidR="00AC4E60">
        <w:rPr>
          <w:sz w:val="28"/>
          <w:szCs w:val="28"/>
          <w:lang w:eastAsia="ko-KR"/>
        </w:rPr>
        <w:t xml:space="preserve"> детского творчества №4» (г. Новокузнецк, ул. М. Тореза, 82, а). </w:t>
      </w:r>
    </w:p>
    <w:p w:rsidR="00AC4E60" w:rsidRDefault="00682FCD" w:rsidP="00AC4E60">
      <w:pPr>
        <w:pStyle w:val="a6"/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8.2. Победители и призеры Конкурса</w:t>
      </w:r>
      <w:r w:rsidR="00AC4E60">
        <w:rPr>
          <w:sz w:val="28"/>
          <w:szCs w:val="28"/>
        </w:rPr>
        <w:t xml:space="preserve"> награждаются грамотами </w:t>
      </w:r>
      <w:proofErr w:type="spellStart"/>
      <w:r w:rsidR="00AC4E60">
        <w:rPr>
          <w:sz w:val="28"/>
          <w:szCs w:val="28"/>
        </w:rPr>
        <w:t>КОиН</w:t>
      </w:r>
      <w:proofErr w:type="spellEnd"/>
      <w:r w:rsidR="00AC4E60">
        <w:rPr>
          <w:sz w:val="28"/>
          <w:szCs w:val="28"/>
        </w:rPr>
        <w:t xml:space="preserve">. Участники награждаются сертификатами МБУ </w:t>
      </w:r>
      <w:proofErr w:type="gramStart"/>
      <w:r w:rsidR="00AC4E60">
        <w:rPr>
          <w:sz w:val="28"/>
          <w:szCs w:val="28"/>
        </w:rPr>
        <w:t>ДО</w:t>
      </w:r>
      <w:proofErr w:type="gramEnd"/>
      <w:r w:rsidR="00AC4E60">
        <w:rPr>
          <w:sz w:val="28"/>
          <w:szCs w:val="28"/>
        </w:rPr>
        <w:t xml:space="preserve"> «</w:t>
      </w:r>
      <w:proofErr w:type="gramStart"/>
      <w:r w:rsidR="00AC4E60">
        <w:rPr>
          <w:sz w:val="28"/>
          <w:szCs w:val="28"/>
        </w:rPr>
        <w:t>Дом</w:t>
      </w:r>
      <w:proofErr w:type="gramEnd"/>
      <w:r w:rsidR="00AC4E60">
        <w:rPr>
          <w:sz w:val="28"/>
          <w:szCs w:val="28"/>
        </w:rPr>
        <w:t xml:space="preserve"> детского творчества №4».</w:t>
      </w:r>
    </w:p>
    <w:p w:rsidR="00AC4E60" w:rsidRPr="005C7E8D" w:rsidRDefault="00AC4E60" w:rsidP="005C7E8D">
      <w:pPr>
        <w:tabs>
          <w:tab w:val="left" w:pos="426"/>
        </w:tabs>
        <w:rPr>
          <w:sz w:val="28"/>
          <w:szCs w:val="28"/>
          <w:lang w:eastAsia="ko-KR"/>
        </w:rPr>
      </w:pPr>
    </w:p>
    <w:p w:rsidR="00F61EE5" w:rsidRDefault="00F61EE5" w:rsidP="00F61EE5">
      <w:pPr>
        <w:pStyle w:val="a6"/>
        <w:tabs>
          <w:tab w:val="left" w:pos="426"/>
        </w:tabs>
        <w:ind w:left="-284"/>
        <w:jc w:val="center"/>
        <w:rPr>
          <w:sz w:val="28"/>
          <w:szCs w:val="28"/>
        </w:rPr>
      </w:pPr>
      <w:r w:rsidRPr="008C1CA9">
        <w:rPr>
          <w:sz w:val="28"/>
          <w:szCs w:val="28"/>
        </w:rPr>
        <w:t xml:space="preserve">9. </w:t>
      </w:r>
      <w:r>
        <w:rPr>
          <w:sz w:val="28"/>
          <w:szCs w:val="28"/>
        </w:rPr>
        <w:t>Организационный взнос</w:t>
      </w:r>
    </w:p>
    <w:p w:rsidR="00F61EE5" w:rsidRPr="008C1CA9" w:rsidRDefault="00F61EE5" w:rsidP="00F61EE5">
      <w:pPr>
        <w:pStyle w:val="a6"/>
        <w:tabs>
          <w:tab w:val="left" w:pos="426"/>
        </w:tabs>
        <w:ind w:left="-284"/>
        <w:jc w:val="center"/>
        <w:rPr>
          <w:sz w:val="28"/>
          <w:szCs w:val="28"/>
        </w:rPr>
      </w:pPr>
    </w:p>
    <w:p w:rsidR="00F61EE5" w:rsidRDefault="00F61EE5" w:rsidP="00F61EE5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Организационный целевой взнос с творческого коллектива  составляет </w:t>
      </w:r>
      <w:r w:rsidR="00EF7CBF">
        <w:rPr>
          <w:color w:val="auto"/>
          <w:sz w:val="28"/>
          <w:szCs w:val="28"/>
        </w:rPr>
        <w:t>30</w:t>
      </w:r>
      <w:r w:rsidRPr="00C425B5">
        <w:rPr>
          <w:color w:val="auto"/>
          <w:sz w:val="28"/>
          <w:szCs w:val="28"/>
        </w:rPr>
        <w:t>0</w:t>
      </w:r>
      <w:r w:rsidRPr="002C5E2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рублей, за каждую заявленную номинацию.</w:t>
      </w:r>
    </w:p>
    <w:p w:rsidR="00F61EE5" w:rsidRPr="00C425B5" w:rsidRDefault="00F61EE5" w:rsidP="00F61EE5">
      <w:pPr>
        <w:pStyle w:val="Default"/>
        <w:ind w:left="-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9.2. Организационный взнос оплачивается в срок </w:t>
      </w:r>
      <w:r w:rsidR="001A2FAB">
        <w:rPr>
          <w:color w:val="auto"/>
          <w:sz w:val="28"/>
          <w:szCs w:val="28"/>
        </w:rPr>
        <w:t>до 10 апреля 2022</w:t>
      </w:r>
      <w:r w:rsidRPr="00C425B5">
        <w:rPr>
          <w:color w:val="auto"/>
          <w:sz w:val="28"/>
          <w:szCs w:val="28"/>
        </w:rPr>
        <w:t xml:space="preserve"> года,</w:t>
      </w:r>
      <w:r>
        <w:rPr>
          <w:color w:val="FF0000"/>
          <w:sz w:val="28"/>
          <w:szCs w:val="28"/>
        </w:rPr>
        <w:t xml:space="preserve"> </w:t>
      </w:r>
      <w:r w:rsidRPr="009700AA">
        <w:rPr>
          <w:color w:val="auto"/>
          <w:sz w:val="28"/>
          <w:szCs w:val="28"/>
        </w:rPr>
        <w:t>п</w:t>
      </w:r>
      <w:r>
        <w:rPr>
          <w:sz w:val="28"/>
          <w:szCs w:val="28"/>
        </w:rPr>
        <w:t xml:space="preserve">утем перечисления денежных средств на расчетный счет </w:t>
      </w:r>
      <w:r w:rsidRPr="00C425B5">
        <w:rPr>
          <w:color w:val="auto"/>
          <w:sz w:val="28"/>
          <w:szCs w:val="28"/>
        </w:rPr>
        <w:t>МБУ ДО «ДДТ №4»</w:t>
      </w:r>
      <w:r w:rsidR="005C7E8D">
        <w:rPr>
          <w:color w:val="auto"/>
          <w:sz w:val="28"/>
          <w:szCs w:val="28"/>
        </w:rPr>
        <w:t>.</w:t>
      </w:r>
      <w:r>
        <w:rPr>
          <w:sz w:val="28"/>
          <w:szCs w:val="28"/>
        </w:rPr>
        <w:t xml:space="preserve"> Реквизиты и форма квитанции в </w:t>
      </w:r>
      <w:r w:rsidR="00682FCD">
        <w:rPr>
          <w:color w:val="auto"/>
          <w:sz w:val="28"/>
          <w:szCs w:val="28"/>
        </w:rPr>
        <w:t>Приложении 2</w:t>
      </w:r>
      <w:r w:rsidRPr="00C425B5">
        <w:rPr>
          <w:color w:val="auto"/>
          <w:sz w:val="28"/>
          <w:szCs w:val="28"/>
        </w:rPr>
        <w:t>.</w:t>
      </w:r>
    </w:p>
    <w:p w:rsidR="00F61EE5" w:rsidRDefault="00F61EE5" w:rsidP="00F61EE5">
      <w:pPr>
        <w:spacing w:afterLines="200" w:after="48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Копию квитанции об оплате организационного взноса необходимо направить вместе с заявкой. </w:t>
      </w:r>
    </w:p>
    <w:p w:rsidR="00F61EE5" w:rsidRDefault="00F61EE5" w:rsidP="00F61EE5">
      <w:pPr>
        <w:spacing w:afterLines="200" w:after="48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9.4. Организационный взнос будет направлен на приобретение наградного материала, памятных призов, обеспечение питьевого режима.</w:t>
      </w:r>
    </w:p>
    <w:p w:rsidR="00AC4E60" w:rsidRDefault="00AC4E60" w:rsidP="00AC4E60">
      <w:pPr>
        <w:tabs>
          <w:tab w:val="left" w:pos="426"/>
        </w:tabs>
        <w:spacing w:after="200"/>
        <w:ind w:left="-284"/>
        <w:contextualSpacing/>
        <w:jc w:val="both"/>
        <w:rPr>
          <w:sz w:val="28"/>
          <w:szCs w:val="28"/>
        </w:rPr>
      </w:pPr>
    </w:p>
    <w:p w:rsidR="00AC4E60" w:rsidRPr="005C7E8D" w:rsidRDefault="00AC4E60" w:rsidP="005C7E8D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AC4E60" w:rsidRDefault="00AC4E60" w:rsidP="00AC4E60">
      <w:pPr>
        <w:pStyle w:val="a6"/>
        <w:tabs>
          <w:tab w:val="left" w:pos="426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10. Обеспечение безопасности</w:t>
      </w:r>
    </w:p>
    <w:p w:rsidR="00AC4E60" w:rsidRDefault="00AC4E60" w:rsidP="00AC4E60">
      <w:pPr>
        <w:pStyle w:val="a6"/>
        <w:tabs>
          <w:tab w:val="left" w:pos="426"/>
        </w:tabs>
        <w:ind w:left="-284"/>
        <w:jc w:val="both"/>
        <w:rPr>
          <w:b/>
          <w:sz w:val="28"/>
          <w:szCs w:val="28"/>
        </w:rPr>
      </w:pPr>
    </w:p>
    <w:p w:rsidR="00AC4E60" w:rsidRDefault="00AC4E60" w:rsidP="00AC4E60">
      <w:pPr>
        <w:tabs>
          <w:tab w:val="left" w:pos="426"/>
        </w:tabs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10.1. Ответственным за б</w:t>
      </w:r>
      <w:r w:rsidR="00F61EE5">
        <w:rPr>
          <w:sz w:val="28"/>
          <w:szCs w:val="28"/>
        </w:rPr>
        <w:t>езопасную доставку детей на Конкурс</w:t>
      </w:r>
      <w:r>
        <w:rPr>
          <w:sz w:val="28"/>
          <w:szCs w:val="28"/>
        </w:rPr>
        <w:t xml:space="preserve"> и проведение инструктажа по технике безопасности и противопожарной безопасности является направляющая образовательная организация.</w:t>
      </w:r>
    </w:p>
    <w:p w:rsidR="00AC4E60" w:rsidRDefault="00AC4E60" w:rsidP="00AC4E60">
      <w:pPr>
        <w:tabs>
          <w:tab w:val="left" w:pos="426"/>
        </w:tabs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10.2. Лица, сопровождающие участников, несут полную ответственность за жизнь и здор</w:t>
      </w:r>
      <w:r w:rsidR="00F61EE5">
        <w:rPr>
          <w:sz w:val="28"/>
          <w:szCs w:val="28"/>
        </w:rPr>
        <w:t>овье детей во время Конкурса</w:t>
      </w:r>
      <w:r>
        <w:rPr>
          <w:sz w:val="28"/>
          <w:szCs w:val="28"/>
        </w:rPr>
        <w:t>.</w:t>
      </w:r>
    </w:p>
    <w:p w:rsidR="00AC4E60" w:rsidRDefault="00AC4E60" w:rsidP="00F61EE5">
      <w:pPr>
        <w:tabs>
          <w:tab w:val="left" w:pos="426"/>
        </w:tabs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="00F61EE5">
        <w:rPr>
          <w:bCs/>
          <w:szCs w:val="28"/>
        </w:rPr>
        <w:t xml:space="preserve"> </w:t>
      </w:r>
      <w:r w:rsidR="00F61EE5">
        <w:rPr>
          <w:bCs/>
          <w:sz w:val="28"/>
          <w:szCs w:val="28"/>
        </w:rPr>
        <w:t xml:space="preserve">Конкурс </w:t>
      </w:r>
      <w:r>
        <w:rPr>
          <w:bCs/>
          <w:sz w:val="28"/>
          <w:szCs w:val="28"/>
        </w:rPr>
        <w:t xml:space="preserve"> проводится с учетом </w:t>
      </w:r>
      <w:r>
        <w:rPr>
          <w:sz w:val="28"/>
          <w:szCs w:val="28"/>
        </w:rPr>
        <w:t xml:space="preserve">санитарно-эпидемиологических требований в соответствии с </w:t>
      </w:r>
      <w:r>
        <w:rPr>
          <w:spacing w:val="3"/>
          <w:kern w:val="36"/>
          <w:sz w:val="28"/>
          <w:szCs w:val="28"/>
        </w:rPr>
        <w:t xml:space="preserve">Постановлением Главного государственного санитарного врача Российской Федерации от 30.06.2020 г. № 16 </w:t>
      </w:r>
      <w:r>
        <w:rPr>
          <w:sz w:val="28"/>
          <w:szCs w:val="28"/>
        </w:rPr>
        <w:t xml:space="preserve">в условиях риска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(Covid-19).</w:t>
      </w:r>
    </w:p>
    <w:p w:rsidR="00AC4E60" w:rsidRDefault="00AC4E60" w:rsidP="00AC4E60">
      <w:pPr>
        <w:tabs>
          <w:tab w:val="left" w:pos="426"/>
        </w:tabs>
        <w:ind w:left="-284"/>
        <w:contextualSpacing/>
        <w:jc w:val="both"/>
        <w:rPr>
          <w:sz w:val="28"/>
          <w:szCs w:val="28"/>
        </w:rPr>
      </w:pPr>
    </w:p>
    <w:p w:rsidR="00AC4E60" w:rsidRDefault="00AC4E60" w:rsidP="00AC4E60">
      <w:pPr>
        <w:tabs>
          <w:tab w:val="left" w:pos="426"/>
        </w:tabs>
        <w:ind w:lef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11. Контактная информация</w:t>
      </w:r>
    </w:p>
    <w:p w:rsidR="00AC4E60" w:rsidRDefault="00AC4E60" w:rsidP="00AC4E60">
      <w:pPr>
        <w:tabs>
          <w:tab w:val="left" w:pos="426"/>
        </w:tabs>
        <w:ind w:left="-284"/>
        <w:contextualSpacing/>
        <w:jc w:val="both"/>
        <w:rPr>
          <w:b/>
          <w:sz w:val="28"/>
          <w:szCs w:val="28"/>
        </w:rPr>
      </w:pPr>
    </w:p>
    <w:p w:rsidR="00AC4E60" w:rsidRDefault="00AC4E60" w:rsidP="00AC4E60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Адрес: 654059</w:t>
      </w:r>
      <w:r w:rsidR="00E919E9">
        <w:rPr>
          <w:rFonts w:eastAsia="Calibri"/>
          <w:sz w:val="28"/>
          <w:szCs w:val="28"/>
          <w:lang w:eastAsia="en-US"/>
        </w:rPr>
        <w:t>, г. Новокузнецк, М. Тореза, 82</w:t>
      </w:r>
      <w:r>
        <w:rPr>
          <w:rFonts w:eastAsia="Calibri"/>
          <w:sz w:val="28"/>
          <w:szCs w:val="28"/>
          <w:lang w:eastAsia="en-US"/>
        </w:rPr>
        <w:t>а</w:t>
      </w:r>
    </w:p>
    <w:p w:rsidR="00AC4E60" w:rsidRDefault="00F61EE5" w:rsidP="00AC4E60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МБУ </w:t>
      </w:r>
      <w:proofErr w:type="gramStart"/>
      <w:r>
        <w:rPr>
          <w:rFonts w:eastAsia="Calibri"/>
          <w:sz w:val="28"/>
          <w:szCs w:val="28"/>
          <w:lang w:eastAsia="en-US"/>
        </w:rPr>
        <w:t>ДО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>
        <w:rPr>
          <w:rFonts w:eastAsia="Calibri"/>
          <w:sz w:val="28"/>
          <w:szCs w:val="28"/>
          <w:lang w:eastAsia="en-US"/>
        </w:rPr>
        <w:t>Дом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детского творчества</w:t>
      </w:r>
      <w:r w:rsidR="00AC4E60">
        <w:rPr>
          <w:rFonts w:eastAsia="Calibri"/>
          <w:sz w:val="28"/>
          <w:szCs w:val="28"/>
          <w:lang w:eastAsia="en-US"/>
        </w:rPr>
        <w:t xml:space="preserve"> №4», кабинет №205</w:t>
      </w:r>
    </w:p>
    <w:p w:rsidR="00AC4E60" w:rsidRDefault="00AC4E60" w:rsidP="00AC4E60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Телефон: </w:t>
      </w:r>
      <w:r>
        <w:rPr>
          <w:sz w:val="28"/>
          <w:szCs w:val="28"/>
        </w:rPr>
        <w:t xml:space="preserve">+7 (3843) 54-63-35; </w:t>
      </w:r>
      <w:r>
        <w:rPr>
          <w:rFonts w:eastAsia="Calibri"/>
          <w:sz w:val="28"/>
          <w:szCs w:val="28"/>
          <w:lang w:eastAsia="en-US"/>
        </w:rPr>
        <w:t>8-953-063- 9282, Сакал  Ольга Николаевна.</w:t>
      </w:r>
    </w:p>
    <w:p w:rsidR="00AC4E60" w:rsidRPr="00FC7482" w:rsidRDefault="00AC4E60" w:rsidP="00AC4E60">
      <w:pPr>
        <w:tabs>
          <w:tab w:val="left" w:pos="466"/>
          <w:tab w:val="left" w:pos="709"/>
          <w:tab w:val="left" w:pos="826"/>
          <w:tab w:val="left" w:pos="993"/>
        </w:tabs>
        <w:ind w:left="-284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Е</w:t>
      </w:r>
      <w:proofErr w:type="gramEnd"/>
      <w:r w:rsidRPr="00FC748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r w:rsidRPr="00FC7482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>
          <w:rPr>
            <w:rStyle w:val="a3"/>
            <w:rFonts w:eastAsia="Calibri"/>
            <w:sz w:val="28"/>
            <w:szCs w:val="28"/>
            <w:shd w:val="clear" w:color="auto" w:fill="FFFFFF"/>
            <w:lang w:val="en-US" w:eastAsia="en-US"/>
          </w:rPr>
          <w:t>olgakazakova</w:t>
        </w:r>
        <w:r w:rsidRPr="00FC7482">
          <w:rPr>
            <w:rStyle w:val="a3"/>
            <w:rFonts w:eastAsia="Calibri"/>
            <w:sz w:val="28"/>
            <w:szCs w:val="28"/>
            <w:shd w:val="clear" w:color="auto" w:fill="FFFFFF"/>
            <w:lang w:eastAsia="en-US"/>
          </w:rPr>
          <w:t>75@</w:t>
        </w:r>
        <w:r>
          <w:rPr>
            <w:rStyle w:val="a3"/>
            <w:rFonts w:eastAsia="Calibri"/>
            <w:sz w:val="28"/>
            <w:szCs w:val="28"/>
            <w:shd w:val="clear" w:color="auto" w:fill="FFFFFF"/>
            <w:lang w:val="en-US" w:eastAsia="en-US"/>
          </w:rPr>
          <w:t>mail</w:t>
        </w:r>
        <w:r w:rsidRPr="00FC7482">
          <w:rPr>
            <w:rStyle w:val="a3"/>
            <w:rFonts w:eastAsia="Calibri"/>
            <w:sz w:val="28"/>
            <w:szCs w:val="28"/>
            <w:shd w:val="clear" w:color="auto" w:fill="FFFFFF"/>
            <w:lang w:eastAsia="en-US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shd w:val="clear" w:color="auto" w:fill="FFFFFF"/>
            <w:lang w:val="en-US" w:eastAsia="en-US"/>
          </w:rPr>
          <w:t>ru</w:t>
        </w:r>
        <w:proofErr w:type="spellEnd"/>
      </w:hyperlink>
    </w:p>
    <w:p w:rsidR="00AC4E60" w:rsidRPr="00FC7482" w:rsidRDefault="00AC4E60" w:rsidP="00AC4E60">
      <w:pPr>
        <w:ind w:left="-284"/>
        <w:contextualSpacing/>
        <w:jc w:val="both"/>
        <w:rPr>
          <w:sz w:val="28"/>
          <w:szCs w:val="28"/>
          <w:lang w:eastAsia="ko-KR"/>
        </w:rPr>
      </w:pPr>
    </w:p>
    <w:p w:rsidR="00AC4E60" w:rsidRPr="00FC7482" w:rsidRDefault="00AC4E60" w:rsidP="00AC4E60">
      <w:pPr>
        <w:ind w:left="-284"/>
        <w:contextualSpacing/>
        <w:jc w:val="both"/>
        <w:rPr>
          <w:sz w:val="28"/>
          <w:szCs w:val="28"/>
          <w:lang w:eastAsia="ko-KR"/>
        </w:rPr>
      </w:pPr>
    </w:p>
    <w:p w:rsidR="00AC4E60" w:rsidRPr="00FC7482" w:rsidRDefault="00AC4E60" w:rsidP="00AC4E60">
      <w:pPr>
        <w:ind w:left="-284"/>
        <w:contextualSpacing/>
        <w:jc w:val="both"/>
        <w:rPr>
          <w:sz w:val="28"/>
          <w:szCs w:val="28"/>
          <w:lang w:eastAsia="ko-KR"/>
        </w:rPr>
      </w:pPr>
    </w:p>
    <w:p w:rsidR="00AC4E60" w:rsidRPr="00FC7482" w:rsidRDefault="00AC4E60" w:rsidP="00F61EE5">
      <w:pPr>
        <w:rPr>
          <w:sz w:val="28"/>
          <w:szCs w:val="28"/>
        </w:rPr>
      </w:pPr>
    </w:p>
    <w:p w:rsidR="00AC4E60" w:rsidRPr="00FC7482" w:rsidRDefault="00AC4E60" w:rsidP="00AC4E60">
      <w:pPr>
        <w:ind w:left="-284"/>
        <w:jc w:val="right"/>
        <w:rPr>
          <w:sz w:val="28"/>
          <w:szCs w:val="28"/>
        </w:rPr>
      </w:pPr>
    </w:p>
    <w:p w:rsidR="00AC4E60" w:rsidRPr="00EF7CBF" w:rsidRDefault="00AC4E60" w:rsidP="00AC4E60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EF7CBF" w:rsidRPr="00FC7482">
        <w:rPr>
          <w:sz w:val="24"/>
          <w:szCs w:val="24"/>
        </w:rPr>
        <w:t xml:space="preserve"> </w:t>
      </w:r>
      <w:r w:rsidR="00EF7CBF">
        <w:rPr>
          <w:sz w:val="24"/>
          <w:szCs w:val="24"/>
        </w:rPr>
        <w:t>2</w:t>
      </w:r>
    </w:p>
    <w:p w:rsidR="00AC4E60" w:rsidRDefault="00AC4E60" w:rsidP="00AC4E60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</w:p>
    <w:p w:rsidR="00AC4E60" w:rsidRDefault="00F61EE5" w:rsidP="00AC4E60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открытого городского конкурса </w:t>
      </w:r>
      <w:r w:rsidR="00AC4E60">
        <w:rPr>
          <w:sz w:val="24"/>
          <w:szCs w:val="24"/>
        </w:rPr>
        <w:t xml:space="preserve"> </w:t>
      </w:r>
    </w:p>
    <w:p w:rsidR="00AC4E60" w:rsidRDefault="00F61EE5" w:rsidP="00AC4E60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>театрального творчества</w:t>
      </w:r>
    </w:p>
    <w:p w:rsidR="00AC4E60" w:rsidRDefault="00F61EE5" w:rsidP="00AC4E60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>«Золотое руно</w:t>
      </w:r>
      <w:r w:rsidR="00AC4E60">
        <w:rPr>
          <w:sz w:val="24"/>
          <w:szCs w:val="24"/>
        </w:rPr>
        <w:t>»</w:t>
      </w:r>
    </w:p>
    <w:p w:rsidR="00F61EE5" w:rsidRDefault="00F61EE5" w:rsidP="00AC4E60">
      <w:pPr>
        <w:ind w:left="-284"/>
        <w:jc w:val="right"/>
        <w:rPr>
          <w:sz w:val="24"/>
          <w:szCs w:val="24"/>
        </w:rPr>
      </w:pPr>
    </w:p>
    <w:p w:rsidR="00AC4E60" w:rsidRDefault="00AC4E60" w:rsidP="00AC4E60">
      <w:pPr>
        <w:ind w:left="-284"/>
        <w:jc w:val="center"/>
        <w:rPr>
          <w:b/>
          <w:sz w:val="28"/>
          <w:szCs w:val="28"/>
        </w:rPr>
      </w:pPr>
    </w:p>
    <w:p w:rsidR="00AC4E60" w:rsidRDefault="00AC4E60" w:rsidP="00AC4E60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 w:rsidR="00F61EE5">
        <w:rPr>
          <w:sz w:val="28"/>
          <w:szCs w:val="28"/>
        </w:rPr>
        <w:t>открытом городском</w:t>
      </w:r>
      <w:r>
        <w:rPr>
          <w:sz w:val="28"/>
          <w:szCs w:val="28"/>
        </w:rPr>
        <w:t xml:space="preserve"> </w:t>
      </w:r>
      <w:r w:rsidR="00F61EE5">
        <w:rPr>
          <w:sz w:val="28"/>
          <w:szCs w:val="28"/>
        </w:rPr>
        <w:t xml:space="preserve">конкурсе театрального творчества </w:t>
      </w:r>
    </w:p>
    <w:p w:rsidR="00AC4E60" w:rsidRDefault="00F61EE5" w:rsidP="00AC4E60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«Золотое руно</w:t>
      </w:r>
      <w:r w:rsidR="00AC4E60">
        <w:rPr>
          <w:sz w:val="28"/>
          <w:szCs w:val="28"/>
        </w:rPr>
        <w:t>»</w:t>
      </w:r>
    </w:p>
    <w:p w:rsidR="00AC4E60" w:rsidRDefault="00AC4E60" w:rsidP="00AC4E60">
      <w:pPr>
        <w:ind w:left="-284"/>
        <w:jc w:val="center"/>
        <w:rPr>
          <w:sz w:val="28"/>
          <w:szCs w:val="28"/>
        </w:rPr>
      </w:pPr>
    </w:p>
    <w:p w:rsidR="00AC4E60" w:rsidRDefault="00AC4E60" w:rsidP="00AC4E60">
      <w:pPr>
        <w:ind w:left="-284"/>
        <w:rPr>
          <w:sz w:val="28"/>
          <w:szCs w:val="28"/>
        </w:rPr>
      </w:pPr>
      <w:r>
        <w:rPr>
          <w:sz w:val="28"/>
          <w:szCs w:val="28"/>
        </w:rPr>
        <w:t>Полное наименование образовательной организации_________________________________________________________</w:t>
      </w:r>
    </w:p>
    <w:p w:rsidR="00AC4E60" w:rsidRDefault="00F61EE5" w:rsidP="00AC4E6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Название коллектива    </w:t>
      </w:r>
      <w:r w:rsidR="00AC4E60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</w:t>
      </w:r>
    </w:p>
    <w:p w:rsidR="00AC4E60" w:rsidRDefault="00AC4E60" w:rsidP="00AC4E60">
      <w:pPr>
        <w:ind w:left="-284"/>
        <w:rPr>
          <w:sz w:val="28"/>
          <w:szCs w:val="28"/>
        </w:rPr>
      </w:pPr>
    </w:p>
    <w:tbl>
      <w:tblPr>
        <w:tblStyle w:val="a7"/>
        <w:tblW w:w="0" w:type="auto"/>
        <w:tblInd w:w="-284" w:type="dxa"/>
        <w:tblLook w:val="04A0" w:firstRow="1" w:lastRow="0" w:firstColumn="1" w:lastColumn="0" w:noHBand="0" w:noVBand="1"/>
      </w:tblPr>
      <w:tblGrid>
        <w:gridCol w:w="861"/>
        <w:gridCol w:w="2175"/>
        <w:gridCol w:w="2410"/>
        <w:gridCol w:w="2395"/>
        <w:gridCol w:w="1915"/>
      </w:tblGrid>
      <w:tr w:rsidR="00AC4E60" w:rsidTr="00AC4E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60" w:rsidRDefault="00AC4E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60" w:rsidRDefault="00AC4E60" w:rsidP="00F61E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Ф.И участников </w:t>
            </w:r>
            <w:r w:rsidR="00F61EE5">
              <w:rPr>
                <w:sz w:val="28"/>
                <w:szCs w:val="28"/>
                <w:lang w:eastAsia="en-US"/>
              </w:rPr>
              <w:t>коллектива, возраст.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60" w:rsidRDefault="00F61E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Номинация.</w:t>
            </w:r>
          </w:p>
          <w:p w:rsidR="00F61EE5" w:rsidRDefault="00F61E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номера.</w:t>
            </w:r>
          </w:p>
          <w:p w:rsidR="00F61EE5" w:rsidRDefault="00F61E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 произведения.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60" w:rsidRDefault="00F61E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Хронометраж.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60" w:rsidRDefault="00AC4E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 руководителя (полностью),</w:t>
            </w:r>
          </w:p>
          <w:p w:rsidR="00F61EE5" w:rsidRDefault="00AC4E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должность, контактный телефон</w:t>
            </w:r>
            <w:r w:rsidR="00F61EE5">
              <w:rPr>
                <w:sz w:val="28"/>
                <w:szCs w:val="28"/>
                <w:lang w:eastAsia="en-US"/>
              </w:rPr>
              <w:t xml:space="preserve">, </w:t>
            </w:r>
          </w:p>
          <w:p w:rsidR="00AC4E60" w:rsidRPr="00F61EE5" w:rsidRDefault="00F61EE5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F64EB">
              <w:rPr>
                <w:bCs/>
                <w:sz w:val="28"/>
                <w:szCs w:val="28"/>
                <w:lang w:val="en-US"/>
              </w:rPr>
              <w:t>e</w:t>
            </w:r>
            <w:r w:rsidRPr="004F64EB">
              <w:rPr>
                <w:bCs/>
                <w:sz w:val="28"/>
                <w:szCs w:val="28"/>
              </w:rPr>
              <w:t>-</w:t>
            </w:r>
            <w:r w:rsidRPr="004F64EB">
              <w:rPr>
                <w:bCs/>
                <w:sz w:val="28"/>
                <w:szCs w:val="28"/>
                <w:lang w:val="en-US"/>
              </w:rPr>
              <w:t>mail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AC4E60" w:rsidTr="00AC4E6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60" w:rsidRDefault="00AC4E6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60" w:rsidRDefault="00AC4E6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60" w:rsidRDefault="00AC4E6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60" w:rsidRDefault="00AC4E6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60" w:rsidRDefault="00AC4E6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C4E60" w:rsidRDefault="00AC4E60" w:rsidP="00AC4E60">
      <w:pPr>
        <w:ind w:left="-284"/>
        <w:jc w:val="both"/>
        <w:rPr>
          <w:sz w:val="28"/>
          <w:szCs w:val="28"/>
        </w:rPr>
      </w:pPr>
    </w:p>
    <w:p w:rsidR="00AC4E60" w:rsidRDefault="00AC4E60" w:rsidP="00AC4E60">
      <w:pPr>
        <w:ind w:left="-284"/>
        <w:jc w:val="both"/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  <w:r>
        <w:rPr>
          <w:sz w:val="28"/>
          <w:szCs w:val="28"/>
        </w:rPr>
        <w:t>Директор образовательной организации (подпись)</w:t>
      </w:r>
    </w:p>
    <w:p w:rsidR="00AC4E60" w:rsidRDefault="00AC4E60" w:rsidP="00AC4E60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C4E60" w:rsidRDefault="00AC4E60" w:rsidP="00AC4E60">
      <w:pPr>
        <w:rPr>
          <w:sz w:val="28"/>
          <w:szCs w:val="28"/>
        </w:rPr>
      </w:pPr>
    </w:p>
    <w:p w:rsidR="00AC4E60" w:rsidRDefault="00E919E9" w:rsidP="00AC4E60">
      <w:pPr>
        <w:rPr>
          <w:sz w:val="28"/>
          <w:szCs w:val="28"/>
        </w:rPr>
      </w:pPr>
      <w:r>
        <w:rPr>
          <w:sz w:val="28"/>
          <w:szCs w:val="28"/>
        </w:rPr>
        <w:t>«_____» ______________ 2022</w:t>
      </w:r>
      <w:r w:rsidR="00AC4E60">
        <w:rPr>
          <w:sz w:val="28"/>
          <w:szCs w:val="28"/>
        </w:rPr>
        <w:t xml:space="preserve"> г.</w:t>
      </w:r>
      <w:r w:rsidR="00AC4E60">
        <w:rPr>
          <w:sz w:val="28"/>
          <w:szCs w:val="28"/>
        </w:rPr>
        <w:tab/>
      </w:r>
      <w:r w:rsidR="00AC4E60">
        <w:rPr>
          <w:sz w:val="28"/>
          <w:szCs w:val="28"/>
        </w:rPr>
        <w:tab/>
      </w:r>
      <w:r w:rsidR="00AC4E60">
        <w:rPr>
          <w:sz w:val="28"/>
          <w:szCs w:val="28"/>
        </w:rPr>
        <w:tab/>
        <w:t>М.П.</w:t>
      </w: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4"/>
          <w:szCs w:val="24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F61EE5" w:rsidRDefault="00EF7CBF" w:rsidP="00AC4E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="00AC4E60">
        <w:rPr>
          <w:sz w:val="24"/>
          <w:szCs w:val="24"/>
        </w:rPr>
        <w:t xml:space="preserve"> </w:t>
      </w:r>
    </w:p>
    <w:p w:rsidR="00F61EE5" w:rsidRDefault="00F61EE5" w:rsidP="00F61EE5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</w:p>
    <w:p w:rsidR="00F61EE5" w:rsidRDefault="00F61EE5" w:rsidP="00F61EE5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открытого городского конкурса  </w:t>
      </w:r>
    </w:p>
    <w:p w:rsidR="00F61EE5" w:rsidRDefault="00F61EE5" w:rsidP="00F61EE5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>театрального творчества</w:t>
      </w:r>
    </w:p>
    <w:p w:rsidR="00F61EE5" w:rsidRDefault="00F61EE5" w:rsidP="00F61EE5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>«Золотое руно»</w:t>
      </w:r>
    </w:p>
    <w:p w:rsidR="00AC4E60" w:rsidRDefault="00AC4E60" w:rsidP="00AC4E60">
      <w:pPr>
        <w:jc w:val="right"/>
        <w:rPr>
          <w:sz w:val="24"/>
          <w:szCs w:val="24"/>
        </w:rPr>
      </w:pPr>
    </w:p>
    <w:p w:rsidR="00F61EE5" w:rsidRDefault="00F61EE5" w:rsidP="00F61EE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и форма квитанции</w:t>
      </w:r>
    </w:p>
    <w:p w:rsidR="00F61EE5" w:rsidRDefault="00F61EE5" w:rsidP="00F61E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61EE5" w:rsidRPr="001E798D" w:rsidTr="00C27A86">
        <w:tc>
          <w:tcPr>
            <w:tcW w:w="4785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Наименование получателя</w:t>
            </w:r>
          </w:p>
        </w:tc>
        <w:tc>
          <w:tcPr>
            <w:tcW w:w="4786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АНО «Формула успеха»</w:t>
            </w:r>
          </w:p>
        </w:tc>
      </w:tr>
      <w:tr w:rsidR="00F61EE5" w:rsidRPr="001E798D" w:rsidTr="00C27A86">
        <w:tc>
          <w:tcPr>
            <w:tcW w:w="4785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АО «</w:t>
            </w:r>
            <w:proofErr w:type="spellStart"/>
            <w:r w:rsidRPr="001E798D">
              <w:rPr>
                <w:sz w:val="28"/>
                <w:szCs w:val="28"/>
              </w:rPr>
              <w:t>Кузнецкбизнесбанк</w:t>
            </w:r>
            <w:proofErr w:type="spellEnd"/>
            <w:r w:rsidRPr="001E798D">
              <w:rPr>
                <w:sz w:val="28"/>
                <w:szCs w:val="28"/>
              </w:rPr>
              <w:t>»</w:t>
            </w:r>
          </w:p>
        </w:tc>
      </w:tr>
      <w:tr w:rsidR="00F61EE5" w:rsidRPr="001E798D" w:rsidTr="00C27A86">
        <w:tc>
          <w:tcPr>
            <w:tcW w:w="4785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БИК Банк</w:t>
            </w:r>
          </w:p>
        </w:tc>
        <w:tc>
          <w:tcPr>
            <w:tcW w:w="4786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043209740</w:t>
            </w:r>
          </w:p>
        </w:tc>
      </w:tr>
      <w:tr w:rsidR="00F61EE5" w:rsidRPr="001E798D" w:rsidTr="00C27A86">
        <w:tc>
          <w:tcPr>
            <w:tcW w:w="4785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ИНН клиента</w:t>
            </w:r>
          </w:p>
        </w:tc>
        <w:tc>
          <w:tcPr>
            <w:tcW w:w="4786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4217184270</w:t>
            </w:r>
          </w:p>
        </w:tc>
      </w:tr>
      <w:tr w:rsidR="00F61EE5" w:rsidRPr="001E798D" w:rsidTr="00C27A86">
        <w:tc>
          <w:tcPr>
            <w:tcW w:w="4785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КПП клиента</w:t>
            </w:r>
          </w:p>
        </w:tc>
        <w:tc>
          <w:tcPr>
            <w:tcW w:w="4786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421701001</w:t>
            </w:r>
          </w:p>
        </w:tc>
      </w:tr>
      <w:tr w:rsidR="00F61EE5" w:rsidRPr="001E798D" w:rsidTr="00C27A86">
        <w:tc>
          <w:tcPr>
            <w:tcW w:w="4785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  <w:proofErr w:type="gramStart"/>
            <w:r w:rsidRPr="001E798D">
              <w:rPr>
                <w:sz w:val="28"/>
                <w:szCs w:val="28"/>
              </w:rPr>
              <w:t>Кор. счет</w:t>
            </w:r>
            <w:proofErr w:type="gramEnd"/>
          </w:p>
        </w:tc>
        <w:tc>
          <w:tcPr>
            <w:tcW w:w="4786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30101810600000000740</w:t>
            </w:r>
          </w:p>
        </w:tc>
      </w:tr>
      <w:tr w:rsidR="00F61EE5" w:rsidRPr="001E798D" w:rsidTr="00C27A86">
        <w:tc>
          <w:tcPr>
            <w:tcW w:w="4785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40703810200000000736</w:t>
            </w:r>
          </w:p>
        </w:tc>
      </w:tr>
      <w:tr w:rsidR="00F61EE5" w:rsidRPr="001E798D" w:rsidTr="00C27A86">
        <w:tc>
          <w:tcPr>
            <w:tcW w:w="4785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Наименование платежа</w:t>
            </w:r>
          </w:p>
        </w:tc>
        <w:tc>
          <w:tcPr>
            <w:tcW w:w="4786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Добровольное пожертвование</w:t>
            </w:r>
          </w:p>
        </w:tc>
      </w:tr>
      <w:tr w:rsidR="00F61EE5" w:rsidRPr="001E798D" w:rsidTr="00C27A86">
        <w:tc>
          <w:tcPr>
            <w:tcW w:w="4785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Объединение</w:t>
            </w:r>
          </w:p>
        </w:tc>
        <w:tc>
          <w:tcPr>
            <w:tcW w:w="4786" w:type="dxa"/>
          </w:tcPr>
          <w:p w:rsidR="00F61EE5" w:rsidRPr="001E798D" w:rsidRDefault="00F61EE5" w:rsidP="00F6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«Золотое руно»</w:t>
            </w:r>
            <w:r w:rsidR="00E919E9">
              <w:rPr>
                <w:sz w:val="28"/>
                <w:szCs w:val="28"/>
              </w:rPr>
              <w:t xml:space="preserve"> 2022г.</w:t>
            </w:r>
          </w:p>
        </w:tc>
      </w:tr>
      <w:tr w:rsidR="00F61EE5" w:rsidRPr="001E798D" w:rsidTr="00C27A86">
        <w:tc>
          <w:tcPr>
            <w:tcW w:w="4785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Ф.И.О.  плательщика</w:t>
            </w:r>
          </w:p>
        </w:tc>
        <w:tc>
          <w:tcPr>
            <w:tcW w:w="4786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</w:p>
        </w:tc>
      </w:tr>
      <w:tr w:rsidR="00F61EE5" w:rsidRPr="001E798D" w:rsidTr="00C27A86">
        <w:tc>
          <w:tcPr>
            <w:tcW w:w="4785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 xml:space="preserve">Ф.И.О. ребенка </w:t>
            </w:r>
          </w:p>
        </w:tc>
        <w:tc>
          <w:tcPr>
            <w:tcW w:w="4786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</w:p>
        </w:tc>
      </w:tr>
      <w:tr w:rsidR="00F61EE5" w:rsidRPr="001E798D" w:rsidTr="00C27A86">
        <w:tc>
          <w:tcPr>
            <w:tcW w:w="4785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  <w:r w:rsidRPr="001E798D">
              <w:rPr>
                <w:sz w:val="28"/>
                <w:szCs w:val="28"/>
              </w:rPr>
              <w:t>Сумма оплаты</w:t>
            </w:r>
          </w:p>
        </w:tc>
        <w:tc>
          <w:tcPr>
            <w:tcW w:w="4786" w:type="dxa"/>
          </w:tcPr>
          <w:p w:rsidR="00F61EE5" w:rsidRPr="001E798D" w:rsidRDefault="00F61EE5" w:rsidP="00C27A86">
            <w:pPr>
              <w:rPr>
                <w:sz w:val="28"/>
                <w:szCs w:val="28"/>
              </w:rPr>
            </w:pPr>
          </w:p>
        </w:tc>
      </w:tr>
    </w:tbl>
    <w:p w:rsidR="00F61EE5" w:rsidRDefault="00F61EE5" w:rsidP="00F61EE5"/>
    <w:p w:rsidR="00F61EE5" w:rsidRDefault="00F61EE5" w:rsidP="00F61EE5"/>
    <w:p w:rsidR="00F61EE5" w:rsidRPr="00772AF1" w:rsidRDefault="00F61EE5" w:rsidP="00F61EE5">
      <w:pPr>
        <w:jc w:val="both"/>
        <w:rPr>
          <w:sz w:val="28"/>
          <w:szCs w:val="28"/>
        </w:rPr>
      </w:pPr>
      <w:r w:rsidRPr="00772AF1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 xml:space="preserve">без комиссии можно </w:t>
      </w:r>
      <w:r w:rsidRPr="00772AF1">
        <w:rPr>
          <w:sz w:val="28"/>
          <w:szCs w:val="28"/>
        </w:rPr>
        <w:t>производить в отделения АО «</w:t>
      </w:r>
      <w:proofErr w:type="spellStart"/>
      <w:r w:rsidRPr="00772AF1">
        <w:rPr>
          <w:sz w:val="28"/>
          <w:szCs w:val="28"/>
        </w:rPr>
        <w:t>Кузнецкбизнесбанк</w:t>
      </w:r>
      <w:proofErr w:type="spellEnd"/>
      <w:r w:rsidRPr="00772AF1">
        <w:rPr>
          <w:sz w:val="28"/>
          <w:szCs w:val="28"/>
        </w:rPr>
        <w:t>». При себе иметь паспорт.</w:t>
      </w:r>
    </w:p>
    <w:p w:rsidR="00F61EE5" w:rsidRPr="00772AF1" w:rsidRDefault="00F61EE5" w:rsidP="00F61EE5">
      <w:pPr>
        <w:jc w:val="both"/>
        <w:rPr>
          <w:sz w:val="28"/>
          <w:szCs w:val="28"/>
        </w:rPr>
      </w:pPr>
    </w:p>
    <w:p w:rsidR="00F61EE5" w:rsidRDefault="00F61EE5" w:rsidP="00F61EE5">
      <w:pPr>
        <w:jc w:val="right"/>
        <w:rPr>
          <w:sz w:val="24"/>
          <w:szCs w:val="24"/>
        </w:rPr>
      </w:pPr>
    </w:p>
    <w:p w:rsidR="00F61EE5" w:rsidRDefault="00F61EE5" w:rsidP="00F61EE5">
      <w:pPr>
        <w:jc w:val="center"/>
        <w:rPr>
          <w:sz w:val="24"/>
          <w:szCs w:val="24"/>
        </w:rPr>
      </w:pPr>
    </w:p>
    <w:p w:rsidR="00F61EE5" w:rsidRDefault="00F61EE5" w:rsidP="00AC4E60">
      <w:pPr>
        <w:jc w:val="right"/>
        <w:rPr>
          <w:sz w:val="24"/>
          <w:szCs w:val="24"/>
        </w:rPr>
      </w:pPr>
    </w:p>
    <w:p w:rsidR="00F61EE5" w:rsidRDefault="00F61EE5" w:rsidP="00AC4E60">
      <w:pPr>
        <w:jc w:val="right"/>
        <w:rPr>
          <w:sz w:val="24"/>
          <w:szCs w:val="24"/>
        </w:rPr>
      </w:pPr>
    </w:p>
    <w:p w:rsidR="00F61EE5" w:rsidRDefault="00F61EE5" w:rsidP="00AC4E60">
      <w:pPr>
        <w:jc w:val="right"/>
        <w:rPr>
          <w:sz w:val="24"/>
          <w:szCs w:val="24"/>
        </w:rPr>
      </w:pPr>
    </w:p>
    <w:p w:rsidR="00F61EE5" w:rsidRDefault="00F61EE5" w:rsidP="00AC4E60">
      <w:pPr>
        <w:jc w:val="right"/>
        <w:rPr>
          <w:sz w:val="24"/>
          <w:szCs w:val="24"/>
        </w:rPr>
      </w:pPr>
    </w:p>
    <w:p w:rsidR="00F61EE5" w:rsidRDefault="00F61EE5" w:rsidP="00AC4E60">
      <w:pPr>
        <w:jc w:val="right"/>
        <w:rPr>
          <w:sz w:val="24"/>
          <w:szCs w:val="24"/>
        </w:rPr>
      </w:pPr>
    </w:p>
    <w:p w:rsidR="00F61EE5" w:rsidRDefault="00F61EE5" w:rsidP="00AC4E60">
      <w:pPr>
        <w:jc w:val="right"/>
        <w:rPr>
          <w:sz w:val="24"/>
          <w:szCs w:val="24"/>
        </w:rPr>
      </w:pPr>
    </w:p>
    <w:p w:rsidR="00F61EE5" w:rsidRDefault="00F61EE5" w:rsidP="00AC4E60">
      <w:pPr>
        <w:jc w:val="right"/>
        <w:rPr>
          <w:sz w:val="24"/>
          <w:szCs w:val="24"/>
        </w:rPr>
      </w:pPr>
    </w:p>
    <w:p w:rsidR="00F61EE5" w:rsidRDefault="00F61EE5" w:rsidP="00AC4E60">
      <w:pPr>
        <w:jc w:val="right"/>
        <w:rPr>
          <w:sz w:val="24"/>
          <w:szCs w:val="24"/>
        </w:rPr>
      </w:pPr>
    </w:p>
    <w:p w:rsidR="00F61EE5" w:rsidRDefault="00F61EE5" w:rsidP="00AC4E60">
      <w:pPr>
        <w:jc w:val="right"/>
        <w:rPr>
          <w:sz w:val="24"/>
          <w:szCs w:val="24"/>
        </w:rPr>
      </w:pPr>
    </w:p>
    <w:p w:rsidR="00F61EE5" w:rsidRDefault="00F61EE5" w:rsidP="00AC4E60">
      <w:pPr>
        <w:jc w:val="right"/>
        <w:rPr>
          <w:sz w:val="24"/>
          <w:szCs w:val="24"/>
        </w:rPr>
      </w:pPr>
    </w:p>
    <w:p w:rsidR="00F61EE5" w:rsidRDefault="00F61EE5" w:rsidP="00AC4E60">
      <w:pPr>
        <w:jc w:val="right"/>
        <w:rPr>
          <w:sz w:val="24"/>
          <w:szCs w:val="24"/>
        </w:rPr>
      </w:pPr>
    </w:p>
    <w:p w:rsidR="00F61EE5" w:rsidRDefault="00F61EE5" w:rsidP="00AC4E60">
      <w:pPr>
        <w:jc w:val="right"/>
        <w:rPr>
          <w:sz w:val="24"/>
          <w:szCs w:val="24"/>
        </w:rPr>
      </w:pPr>
    </w:p>
    <w:p w:rsidR="00F61EE5" w:rsidRDefault="00F61EE5" w:rsidP="00AC4E60">
      <w:pPr>
        <w:jc w:val="right"/>
        <w:rPr>
          <w:sz w:val="24"/>
          <w:szCs w:val="24"/>
        </w:rPr>
      </w:pPr>
    </w:p>
    <w:p w:rsidR="00F61EE5" w:rsidRDefault="00F61EE5" w:rsidP="00AC4E60">
      <w:pPr>
        <w:jc w:val="right"/>
        <w:rPr>
          <w:sz w:val="24"/>
          <w:szCs w:val="24"/>
        </w:rPr>
      </w:pPr>
    </w:p>
    <w:p w:rsidR="00F61EE5" w:rsidRDefault="00F61EE5" w:rsidP="00AC4E60">
      <w:pPr>
        <w:jc w:val="right"/>
        <w:rPr>
          <w:sz w:val="24"/>
          <w:szCs w:val="24"/>
        </w:rPr>
      </w:pPr>
    </w:p>
    <w:p w:rsidR="00F61EE5" w:rsidRDefault="00F61EE5" w:rsidP="00AC4E60">
      <w:pPr>
        <w:jc w:val="right"/>
        <w:rPr>
          <w:sz w:val="24"/>
          <w:szCs w:val="24"/>
        </w:rPr>
      </w:pPr>
    </w:p>
    <w:p w:rsidR="00F61EE5" w:rsidRDefault="00F61EE5" w:rsidP="00AC4E60">
      <w:pPr>
        <w:jc w:val="right"/>
        <w:rPr>
          <w:sz w:val="24"/>
          <w:szCs w:val="24"/>
        </w:rPr>
      </w:pPr>
    </w:p>
    <w:p w:rsidR="00F61EE5" w:rsidRDefault="00F61EE5" w:rsidP="00AC4E60">
      <w:pPr>
        <w:jc w:val="right"/>
        <w:rPr>
          <w:sz w:val="24"/>
          <w:szCs w:val="24"/>
        </w:rPr>
      </w:pPr>
    </w:p>
    <w:p w:rsidR="00F61EE5" w:rsidRDefault="00F61EE5" w:rsidP="00AC4E60">
      <w:pPr>
        <w:jc w:val="right"/>
        <w:rPr>
          <w:sz w:val="24"/>
          <w:szCs w:val="24"/>
        </w:rPr>
      </w:pPr>
    </w:p>
    <w:p w:rsidR="00F61EE5" w:rsidRDefault="00F61EE5" w:rsidP="00AC4E60">
      <w:pPr>
        <w:jc w:val="right"/>
        <w:rPr>
          <w:sz w:val="24"/>
          <w:szCs w:val="24"/>
        </w:rPr>
      </w:pPr>
    </w:p>
    <w:p w:rsidR="00AC4E60" w:rsidRDefault="00AC4E60" w:rsidP="00AC4E6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AC4E60" w:rsidRDefault="00AC4E60" w:rsidP="00AC4E60"/>
    <w:p w:rsidR="00F61EE5" w:rsidRPr="00A67666" w:rsidRDefault="00F61EE5" w:rsidP="00F61E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EF7CBF">
        <w:rPr>
          <w:sz w:val="24"/>
          <w:szCs w:val="24"/>
        </w:rPr>
        <w:t>Приложение 4</w:t>
      </w:r>
      <w:r w:rsidRPr="00A67666">
        <w:rPr>
          <w:sz w:val="24"/>
          <w:szCs w:val="24"/>
        </w:rPr>
        <w:t xml:space="preserve"> к приказу</w:t>
      </w:r>
    </w:p>
    <w:p w:rsidR="00F61EE5" w:rsidRPr="00A67666" w:rsidRDefault="00FC7482" w:rsidP="00F61EE5">
      <w:pPr>
        <w:jc w:val="right"/>
        <w:rPr>
          <w:sz w:val="24"/>
          <w:szCs w:val="24"/>
        </w:rPr>
      </w:pPr>
      <w:r>
        <w:rPr>
          <w:sz w:val="24"/>
          <w:szCs w:val="24"/>
        </w:rPr>
        <w:t>от 16.03.2022 № 298</w:t>
      </w:r>
    </w:p>
    <w:p w:rsidR="00F61EE5" w:rsidRDefault="00F61EE5" w:rsidP="00F61EE5">
      <w:pPr>
        <w:tabs>
          <w:tab w:val="left" w:pos="0"/>
        </w:tabs>
        <w:jc w:val="right"/>
        <w:rPr>
          <w:sz w:val="28"/>
          <w:szCs w:val="28"/>
        </w:rPr>
      </w:pPr>
    </w:p>
    <w:p w:rsidR="00F61EE5" w:rsidRDefault="00F61EE5" w:rsidP="00AC4E60">
      <w:pPr>
        <w:tabs>
          <w:tab w:val="left" w:pos="0"/>
        </w:tabs>
        <w:jc w:val="center"/>
        <w:rPr>
          <w:sz w:val="28"/>
          <w:szCs w:val="28"/>
        </w:rPr>
      </w:pPr>
    </w:p>
    <w:p w:rsidR="00F61EE5" w:rsidRDefault="00F61EE5" w:rsidP="00AC4E60">
      <w:pPr>
        <w:tabs>
          <w:tab w:val="left" w:pos="0"/>
        </w:tabs>
        <w:jc w:val="center"/>
        <w:rPr>
          <w:sz w:val="28"/>
          <w:szCs w:val="28"/>
        </w:rPr>
      </w:pPr>
    </w:p>
    <w:p w:rsidR="00AC4E60" w:rsidRPr="00F61EE5" w:rsidRDefault="00AC4E60" w:rsidP="00AC4E6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Состав организационного </w:t>
      </w:r>
      <w:r w:rsidRPr="00F61EE5">
        <w:rPr>
          <w:sz w:val="28"/>
          <w:szCs w:val="28"/>
        </w:rPr>
        <w:t>комитета</w:t>
      </w:r>
    </w:p>
    <w:p w:rsidR="00AC4E60" w:rsidRDefault="00AC4E60" w:rsidP="00AC4E60">
      <w:pPr>
        <w:pStyle w:val="210"/>
        <w:rPr>
          <w:b/>
          <w:szCs w:val="28"/>
          <w:lang w:eastAsia="ru-RU"/>
        </w:rPr>
      </w:pPr>
    </w:p>
    <w:p w:rsidR="00AC4E60" w:rsidRDefault="00AC4E60" w:rsidP="00AC4E60">
      <w:pPr>
        <w:pStyle w:val="210"/>
        <w:ind w:hanging="284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Дериглазов</w:t>
      </w:r>
      <w:proofErr w:type="spellEnd"/>
      <w:r>
        <w:rPr>
          <w:szCs w:val="28"/>
        </w:rPr>
        <w:t xml:space="preserve"> В.А., начальник отдела развития образования </w:t>
      </w:r>
      <w:proofErr w:type="spellStart"/>
      <w:r>
        <w:rPr>
          <w:szCs w:val="28"/>
        </w:rPr>
        <w:t>КОиН</w:t>
      </w:r>
      <w:proofErr w:type="spellEnd"/>
      <w:r>
        <w:rPr>
          <w:szCs w:val="28"/>
        </w:rPr>
        <w:t>.</w:t>
      </w:r>
    </w:p>
    <w:p w:rsidR="00AC4E60" w:rsidRDefault="00AC4E60" w:rsidP="00AC4E60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 Цуканова Л.П., директор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№4».</w:t>
      </w:r>
    </w:p>
    <w:p w:rsidR="00AC4E60" w:rsidRDefault="00AC4E60" w:rsidP="00AC4E60">
      <w:pPr>
        <w:tabs>
          <w:tab w:val="left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 Сакал О.Н., заведующий Центром организационно – массовой работы МБУ ДО «ДДТ №4» (по согласованию).</w:t>
      </w:r>
    </w:p>
    <w:p w:rsidR="00AC4E60" w:rsidRDefault="00AC4E60" w:rsidP="00AC4E60">
      <w:pPr>
        <w:tabs>
          <w:tab w:val="left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4. Жумаева Н.В., педагог – организатор МБУ ДО «ДДТ №4» (по согласованию).</w:t>
      </w:r>
    </w:p>
    <w:p w:rsidR="00AC4E60" w:rsidRDefault="00E919E9" w:rsidP="009B0549">
      <w:pPr>
        <w:tabs>
          <w:tab w:val="left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549">
        <w:rPr>
          <w:sz w:val="28"/>
          <w:szCs w:val="28"/>
        </w:rPr>
        <w:t xml:space="preserve">. </w:t>
      </w:r>
      <w:r w:rsidR="00AC4E60">
        <w:rPr>
          <w:sz w:val="28"/>
          <w:szCs w:val="28"/>
        </w:rPr>
        <w:t>Баранова Н.С., педагог – организатор МБУ ДО «ДДТ №4» (по согласованию).</w:t>
      </w:r>
    </w:p>
    <w:p w:rsidR="00AC4E60" w:rsidRDefault="00E919E9" w:rsidP="00AC4E60">
      <w:pPr>
        <w:tabs>
          <w:tab w:val="left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4E60">
        <w:rPr>
          <w:sz w:val="28"/>
          <w:szCs w:val="28"/>
        </w:rPr>
        <w:t>. Онучин А.И., звукорежиссёр МБУ ДО «ДДТ №4» (по согласованию).</w:t>
      </w:r>
    </w:p>
    <w:p w:rsidR="00AC4E60" w:rsidRDefault="00AC4E60" w:rsidP="00AC4E60">
      <w:pPr>
        <w:tabs>
          <w:tab w:val="left" w:pos="0"/>
        </w:tabs>
        <w:ind w:left="-284"/>
        <w:jc w:val="both"/>
        <w:rPr>
          <w:sz w:val="24"/>
          <w:szCs w:val="24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F61EE5" w:rsidRDefault="00F61EE5" w:rsidP="00AC4E60">
      <w:pPr>
        <w:rPr>
          <w:sz w:val="28"/>
          <w:szCs w:val="28"/>
        </w:rPr>
      </w:pPr>
    </w:p>
    <w:p w:rsidR="00F61EE5" w:rsidRDefault="00F61EE5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E919E9" w:rsidRDefault="00AC4E60" w:rsidP="00AC4E60">
      <w:r>
        <w:t xml:space="preserve">                                                                                                                                     </w:t>
      </w:r>
    </w:p>
    <w:p w:rsidR="00AC4E60" w:rsidRDefault="00AC4E60" w:rsidP="00E919E9">
      <w:pPr>
        <w:jc w:val="right"/>
        <w:rPr>
          <w:sz w:val="24"/>
          <w:szCs w:val="24"/>
        </w:rPr>
      </w:pPr>
      <w:r>
        <w:lastRenderedPageBreak/>
        <w:t xml:space="preserve">   </w:t>
      </w:r>
      <w:r w:rsidR="00EF7CBF">
        <w:rPr>
          <w:sz w:val="24"/>
          <w:szCs w:val="24"/>
        </w:rPr>
        <w:t>Приложение 5</w:t>
      </w:r>
      <w:r>
        <w:rPr>
          <w:sz w:val="24"/>
          <w:szCs w:val="24"/>
        </w:rPr>
        <w:t xml:space="preserve"> к приказу</w:t>
      </w:r>
    </w:p>
    <w:p w:rsidR="00AC4E60" w:rsidRDefault="00AC4E60" w:rsidP="00AC4E6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C7482">
        <w:rPr>
          <w:sz w:val="24"/>
          <w:szCs w:val="24"/>
        </w:rPr>
        <w:t xml:space="preserve">16.03.2022 </w:t>
      </w:r>
      <w:bookmarkStart w:id="0" w:name="_GoBack"/>
      <w:bookmarkEnd w:id="0"/>
      <w:r w:rsidR="00FC7482">
        <w:rPr>
          <w:sz w:val="24"/>
          <w:szCs w:val="24"/>
        </w:rPr>
        <w:t>№ 298</w:t>
      </w:r>
    </w:p>
    <w:p w:rsidR="00AC4E60" w:rsidRDefault="00AC4E60" w:rsidP="00AC4E60">
      <w:pPr>
        <w:jc w:val="center"/>
        <w:rPr>
          <w:sz w:val="24"/>
          <w:szCs w:val="24"/>
        </w:rPr>
      </w:pPr>
    </w:p>
    <w:p w:rsidR="00AC4E60" w:rsidRDefault="00AC4E60" w:rsidP="00AC4E60"/>
    <w:p w:rsidR="00AC4E60" w:rsidRDefault="00AC4E60" w:rsidP="00AC4E6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:rsidR="00AC4E60" w:rsidRDefault="00AC4E60" w:rsidP="00AC4E60">
      <w:pPr>
        <w:jc w:val="both"/>
        <w:rPr>
          <w:b/>
          <w:sz w:val="28"/>
          <w:szCs w:val="28"/>
        </w:rPr>
      </w:pPr>
    </w:p>
    <w:p w:rsidR="00AC4E60" w:rsidRDefault="00AC4E60" w:rsidP="00F61EE5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C7E8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Соловьева Ю.А., председатель </w:t>
      </w:r>
      <w:proofErr w:type="spellStart"/>
      <w:r>
        <w:rPr>
          <w:bCs/>
          <w:sz w:val="28"/>
          <w:szCs w:val="28"/>
        </w:rPr>
        <w:t>КОиН</w:t>
      </w:r>
      <w:proofErr w:type="spellEnd"/>
      <w:r>
        <w:rPr>
          <w:bCs/>
          <w:sz w:val="28"/>
          <w:szCs w:val="28"/>
        </w:rPr>
        <w:t>, председатель жюри.</w:t>
      </w:r>
    </w:p>
    <w:p w:rsidR="00AC4E60" w:rsidRDefault="005C7E8D" w:rsidP="00F61EE5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4E60">
        <w:rPr>
          <w:sz w:val="28"/>
          <w:szCs w:val="28"/>
        </w:rPr>
        <w:t xml:space="preserve">2. Цуканова Л.П., директор МБУ </w:t>
      </w:r>
      <w:proofErr w:type="gramStart"/>
      <w:r w:rsidR="00AC4E60">
        <w:rPr>
          <w:sz w:val="28"/>
          <w:szCs w:val="28"/>
        </w:rPr>
        <w:t>ДО</w:t>
      </w:r>
      <w:proofErr w:type="gramEnd"/>
      <w:r w:rsidR="00AC4E60">
        <w:rPr>
          <w:sz w:val="28"/>
          <w:szCs w:val="28"/>
        </w:rPr>
        <w:t xml:space="preserve"> «</w:t>
      </w:r>
      <w:proofErr w:type="gramStart"/>
      <w:r w:rsidR="00AC4E60">
        <w:rPr>
          <w:sz w:val="28"/>
          <w:szCs w:val="28"/>
        </w:rPr>
        <w:t>Дом</w:t>
      </w:r>
      <w:proofErr w:type="gramEnd"/>
      <w:r w:rsidR="00AC4E60">
        <w:rPr>
          <w:sz w:val="28"/>
          <w:szCs w:val="28"/>
        </w:rPr>
        <w:t xml:space="preserve"> детского творчества №4».</w:t>
      </w:r>
    </w:p>
    <w:p w:rsidR="009B0549" w:rsidRDefault="005C7E8D" w:rsidP="00F61EE5">
      <w:pPr>
        <w:tabs>
          <w:tab w:val="left" w:pos="-426"/>
        </w:tabs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4E60">
        <w:rPr>
          <w:sz w:val="28"/>
          <w:szCs w:val="28"/>
        </w:rPr>
        <w:t xml:space="preserve">3. </w:t>
      </w:r>
      <w:r w:rsidR="00AC4E60">
        <w:rPr>
          <w:bCs/>
          <w:sz w:val="28"/>
          <w:szCs w:val="28"/>
        </w:rPr>
        <w:t xml:space="preserve">Сакал О. Н., заведующий центром организационно – массовой работы </w:t>
      </w:r>
      <w:r w:rsidR="00F61EE5">
        <w:rPr>
          <w:bCs/>
          <w:sz w:val="28"/>
          <w:szCs w:val="28"/>
        </w:rPr>
        <w:t xml:space="preserve">          </w:t>
      </w:r>
    </w:p>
    <w:p w:rsidR="00AC4E60" w:rsidRDefault="009B0549" w:rsidP="009B0549">
      <w:pPr>
        <w:tabs>
          <w:tab w:val="left" w:pos="-426"/>
        </w:tabs>
        <w:ind w:left="-284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</w:t>
      </w:r>
      <w:r>
        <w:rPr>
          <w:bCs/>
          <w:sz w:val="28"/>
          <w:szCs w:val="28"/>
        </w:rPr>
        <w:t xml:space="preserve"> </w:t>
      </w:r>
      <w:r w:rsidR="00AC4E60">
        <w:rPr>
          <w:bCs/>
          <w:sz w:val="28"/>
          <w:szCs w:val="28"/>
        </w:rPr>
        <w:t>(по согласованию).</w:t>
      </w:r>
    </w:p>
    <w:p w:rsidR="00AC4E60" w:rsidRDefault="00AC4E60" w:rsidP="009B0549">
      <w:pPr>
        <w:contextualSpacing/>
        <w:jc w:val="both"/>
        <w:rPr>
          <w:rFonts w:eastAsia="MS Mincho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Бежалова</w:t>
      </w:r>
      <w:proofErr w:type="spellEnd"/>
      <w:r>
        <w:rPr>
          <w:bCs/>
          <w:sz w:val="28"/>
          <w:szCs w:val="28"/>
        </w:rPr>
        <w:t xml:space="preserve"> М.А., режиссёр образцового </w:t>
      </w:r>
      <w:r w:rsidR="009B0549">
        <w:rPr>
          <w:bCs/>
          <w:sz w:val="28"/>
          <w:szCs w:val="28"/>
        </w:rPr>
        <w:t xml:space="preserve">детского </w:t>
      </w:r>
      <w:r>
        <w:rPr>
          <w:bCs/>
          <w:sz w:val="28"/>
          <w:szCs w:val="28"/>
        </w:rPr>
        <w:t>коллектива Кузбасса,</w:t>
      </w:r>
      <w:r w:rsidR="00F61EE5">
        <w:rPr>
          <w:bCs/>
          <w:sz w:val="28"/>
          <w:szCs w:val="28"/>
        </w:rPr>
        <w:t xml:space="preserve">  </w:t>
      </w:r>
      <w:r w:rsidR="009B0549">
        <w:rPr>
          <w:bCs/>
          <w:sz w:val="28"/>
          <w:szCs w:val="28"/>
        </w:rPr>
        <w:t>«Театр – студия</w:t>
      </w:r>
      <w:r>
        <w:rPr>
          <w:bCs/>
          <w:sz w:val="28"/>
          <w:szCs w:val="28"/>
        </w:rPr>
        <w:t xml:space="preserve"> «Арго» </w:t>
      </w:r>
      <w:r w:rsidR="009B0549">
        <w:rPr>
          <w:sz w:val="28"/>
          <w:szCs w:val="28"/>
        </w:rPr>
        <w:t xml:space="preserve">МБУ </w:t>
      </w:r>
      <w:proofErr w:type="gramStart"/>
      <w:r w:rsidR="009B0549">
        <w:rPr>
          <w:sz w:val="28"/>
          <w:szCs w:val="28"/>
        </w:rPr>
        <w:t>ДО</w:t>
      </w:r>
      <w:proofErr w:type="gramEnd"/>
      <w:r w:rsidR="009B0549">
        <w:rPr>
          <w:sz w:val="28"/>
          <w:szCs w:val="28"/>
        </w:rPr>
        <w:t xml:space="preserve"> «</w:t>
      </w:r>
      <w:proofErr w:type="gramStart"/>
      <w:r w:rsidR="009B0549">
        <w:rPr>
          <w:sz w:val="28"/>
          <w:szCs w:val="28"/>
        </w:rPr>
        <w:t>Дом</w:t>
      </w:r>
      <w:proofErr w:type="gramEnd"/>
      <w:r w:rsidR="009B0549">
        <w:rPr>
          <w:sz w:val="28"/>
          <w:szCs w:val="28"/>
        </w:rPr>
        <w:t xml:space="preserve"> детского творчества №4»</w:t>
      </w:r>
      <w:r w:rsidR="009B0549">
        <w:rPr>
          <w:rFonts w:eastAsia="MS Mincho"/>
          <w:sz w:val="28"/>
          <w:szCs w:val="28"/>
        </w:rPr>
        <w:t xml:space="preserve"> </w:t>
      </w:r>
      <w:r w:rsidR="00F61EE5">
        <w:rPr>
          <w:rFonts w:eastAsia="MS Mincho"/>
          <w:sz w:val="28"/>
          <w:szCs w:val="28"/>
        </w:rPr>
        <w:t>(по согласованию).</w:t>
      </w:r>
    </w:p>
    <w:p w:rsidR="00AC4E60" w:rsidRDefault="00AC4E60" w:rsidP="009B0549">
      <w:pPr>
        <w:ind w:left="142" w:hanging="426"/>
        <w:contextualSpacing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eastAsia="MS Mincho"/>
          <w:sz w:val="28"/>
          <w:szCs w:val="28"/>
        </w:rPr>
        <w:t xml:space="preserve">5. Жумаева Н.В., педагог – организатор, </w:t>
      </w:r>
      <w:r w:rsidR="005C7E8D">
        <w:rPr>
          <w:sz w:val="28"/>
          <w:szCs w:val="28"/>
        </w:rPr>
        <w:t xml:space="preserve">МБУ </w:t>
      </w:r>
      <w:proofErr w:type="gramStart"/>
      <w:r w:rsidR="005C7E8D">
        <w:rPr>
          <w:sz w:val="28"/>
          <w:szCs w:val="28"/>
        </w:rPr>
        <w:t>ДО</w:t>
      </w:r>
      <w:proofErr w:type="gramEnd"/>
      <w:r w:rsidR="005C7E8D">
        <w:rPr>
          <w:sz w:val="28"/>
          <w:szCs w:val="28"/>
        </w:rPr>
        <w:t xml:space="preserve"> «</w:t>
      </w:r>
      <w:proofErr w:type="gramStart"/>
      <w:r w:rsidR="005C7E8D">
        <w:rPr>
          <w:sz w:val="28"/>
          <w:szCs w:val="28"/>
        </w:rPr>
        <w:t>Дом</w:t>
      </w:r>
      <w:proofErr w:type="gramEnd"/>
      <w:r w:rsidR="005C7E8D">
        <w:rPr>
          <w:sz w:val="28"/>
          <w:szCs w:val="28"/>
        </w:rPr>
        <w:t xml:space="preserve"> детского творчества </w:t>
      </w:r>
      <w:r w:rsidR="009B0549">
        <w:rPr>
          <w:sz w:val="28"/>
          <w:szCs w:val="28"/>
        </w:rPr>
        <w:t>№4»</w:t>
      </w:r>
      <w:r w:rsidR="009B0549">
        <w:rPr>
          <w:rFonts w:eastAsia="MS Mincho"/>
          <w:sz w:val="28"/>
          <w:szCs w:val="28"/>
        </w:rPr>
        <w:t xml:space="preserve"> </w:t>
      </w:r>
      <w:r w:rsidR="00F61EE5">
        <w:rPr>
          <w:rFonts w:eastAsia="MS Mincho"/>
          <w:sz w:val="28"/>
          <w:szCs w:val="28"/>
        </w:rPr>
        <w:t>(по согласованию).</w:t>
      </w:r>
    </w:p>
    <w:p w:rsidR="005C7E8D" w:rsidRDefault="005C7E8D" w:rsidP="009B05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EE5">
        <w:rPr>
          <w:sz w:val="28"/>
          <w:szCs w:val="28"/>
        </w:rPr>
        <w:t>6</w:t>
      </w:r>
      <w:r w:rsidR="00AC4E60">
        <w:rPr>
          <w:sz w:val="28"/>
          <w:szCs w:val="28"/>
        </w:rPr>
        <w:t>. Калишенко В.С., хореограф, руководитель шоу-балета «Аура» открытого</w:t>
      </w:r>
    </w:p>
    <w:p w:rsidR="00AC4E60" w:rsidRDefault="00AC4E60" w:rsidP="009B05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акционерного общес</w:t>
      </w:r>
      <w:r w:rsidR="009B0549">
        <w:rPr>
          <w:sz w:val="28"/>
          <w:szCs w:val="28"/>
        </w:rPr>
        <w:t>тва  культурного центра Запсиба</w:t>
      </w:r>
      <w:r>
        <w:rPr>
          <w:sz w:val="28"/>
          <w:szCs w:val="28"/>
        </w:rPr>
        <w:t xml:space="preserve"> (по согласов</w:t>
      </w:r>
      <w:r w:rsidR="00F61EE5">
        <w:rPr>
          <w:sz w:val="28"/>
          <w:szCs w:val="28"/>
        </w:rPr>
        <w:t>анию).</w:t>
      </w:r>
    </w:p>
    <w:p w:rsidR="005C7E8D" w:rsidRDefault="00F61EE5" w:rsidP="009B0549">
      <w:pPr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proofErr w:type="spellStart"/>
      <w:proofErr w:type="gramStart"/>
      <w:r>
        <w:rPr>
          <w:sz w:val="28"/>
          <w:szCs w:val="28"/>
        </w:rPr>
        <w:t>Сарыгин</w:t>
      </w:r>
      <w:proofErr w:type="spellEnd"/>
      <w:r>
        <w:rPr>
          <w:sz w:val="28"/>
          <w:szCs w:val="28"/>
        </w:rPr>
        <w:t xml:space="preserve"> В.Б., актер </w:t>
      </w:r>
      <w:r w:rsidR="00383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ГАУК </w:t>
      </w:r>
      <w:r w:rsidR="00383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«Новокузнецкий </w:t>
      </w:r>
      <w:r w:rsidR="00383A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драматический </w:t>
      </w:r>
      <w:r w:rsidR="00383A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театр» </w:t>
      </w:r>
      <w:r w:rsidR="00383A4D">
        <w:rPr>
          <w:sz w:val="28"/>
          <w:szCs w:val="28"/>
        </w:rPr>
        <w:t xml:space="preserve"> </w:t>
      </w:r>
      <w:r>
        <w:rPr>
          <w:sz w:val="28"/>
          <w:szCs w:val="28"/>
        </w:rPr>
        <w:t>(по</w:t>
      </w:r>
      <w:proofErr w:type="gramEnd"/>
    </w:p>
    <w:p w:rsidR="00F61EE5" w:rsidRDefault="00F61EE5" w:rsidP="009B0549">
      <w:pPr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E8D">
        <w:rPr>
          <w:sz w:val="28"/>
          <w:szCs w:val="28"/>
        </w:rPr>
        <w:t xml:space="preserve">    </w:t>
      </w:r>
      <w:r>
        <w:rPr>
          <w:sz w:val="28"/>
          <w:szCs w:val="28"/>
        </w:rPr>
        <w:t>согласованию).</w:t>
      </w:r>
    </w:p>
    <w:p w:rsidR="00F61EE5" w:rsidRDefault="00F61EE5" w:rsidP="009B0549">
      <w:pPr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Четыркин А.А., актер ГАУК «Новокузнецкий драматический театр» (по </w:t>
      </w:r>
      <w:r w:rsidR="005C7E8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согласованию).</w:t>
      </w:r>
    </w:p>
    <w:p w:rsidR="00383A4D" w:rsidRDefault="00383A4D" w:rsidP="009B0549">
      <w:pPr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1EE5">
        <w:rPr>
          <w:sz w:val="28"/>
          <w:szCs w:val="28"/>
        </w:rPr>
        <w:t>9. Щипачев Е.А., р</w:t>
      </w:r>
      <w:r w:rsidR="00F61EE5" w:rsidRPr="00F61EE5">
        <w:rPr>
          <w:sz w:val="28"/>
          <w:szCs w:val="28"/>
        </w:rPr>
        <w:t xml:space="preserve">ежиссер – постановщик </w:t>
      </w:r>
      <w:proofErr w:type="spellStart"/>
      <w:r w:rsidR="00F61EE5" w:rsidRPr="00F61EE5">
        <w:rPr>
          <w:sz w:val="28"/>
          <w:szCs w:val="28"/>
        </w:rPr>
        <w:t>протеатра</w:t>
      </w:r>
      <w:proofErr w:type="spellEnd"/>
      <w:r w:rsidR="00F61EE5" w:rsidRPr="00F61EE5">
        <w:rPr>
          <w:sz w:val="28"/>
          <w:szCs w:val="28"/>
        </w:rPr>
        <w:t xml:space="preserve"> «Крылья»</w:t>
      </w:r>
      <w:r w:rsidR="00F61EE5">
        <w:rPr>
          <w:sz w:val="28"/>
          <w:szCs w:val="28"/>
        </w:rPr>
        <w:t xml:space="preserve"> МАУ «Центр</w:t>
      </w:r>
    </w:p>
    <w:p w:rsidR="009B0549" w:rsidRDefault="00383A4D" w:rsidP="009B0549">
      <w:pPr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1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1EE5">
        <w:rPr>
          <w:sz w:val="28"/>
          <w:szCs w:val="28"/>
        </w:rPr>
        <w:t xml:space="preserve">культуры и театрального искусства» г. </w:t>
      </w:r>
      <w:r w:rsidR="009B0549">
        <w:rPr>
          <w:sz w:val="28"/>
          <w:szCs w:val="28"/>
        </w:rPr>
        <w:t>Новокузнецка (по согласованию).</w:t>
      </w:r>
    </w:p>
    <w:p w:rsidR="00383A4D" w:rsidRDefault="009B0549" w:rsidP="009B0549">
      <w:pPr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1EE5">
        <w:rPr>
          <w:sz w:val="28"/>
          <w:szCs w:val="28"/>
        </w:rPr>
        <w:t xml:space="preserve"> 10. Плотникова Е.С., г</w:t>
      </w:r>
      <w:r w:rsidR="00F61EE5" w:rsidRPr="00F61EE5">
        <w:rPr>
          <w:sz w:val="28"/>
          <w:szCs w:val="28"/>
        </w:rPr>
        <w:t>лавный специалист по маркетингу</w:t>
      </w:r>
      <w:r w:rsidR="00F61EE5">
        <w:rPr>
          <w:sz w:val="28"/>
          <w:szCs w:val="28"/>
        </w:rPr>
        <w:t xml:space="preserve"> МАУ «Центр</w:t>
      </w:r>
    </w:p>
    <w:p w:rsidR="00F61EE5" w:rsidRDefault="00383A4D" w:rsidP="009B0549">
      <w:pPr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1EE5">
        <w:rPr>
          <w:sz w:val="28"/>
          <w:szCs w:val="28"/>
        </w:rPr>
        <w:t xml:space="preserve"> культуры и театрального искусства» г. </w:t>
      </w:r>
      <w:r w:rsidR="009B0549">
        <w:rPr>
          <w:sz w:val="28"/>
          <w:szCs w:val="28"/>
        </w:rPr>
        <w:t>Новокузнецка (по согласованию).</w:t>
      </w:r>
    </w:p>
    <w:p w:rsidR="00383A4D" w:rsidRDefault="009B0549" w:rsidP="009B0549">
      <w:pPr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1EE5">
        <w:rPr>
          <w:sz w:val="28"/>
          <w:szCs w:val="28"/>
        </w:rPr>
        <w:t xml:space="preserve">11. </w:t>
      </w:r>
      <w:proofErr w:type="spellStart"/>
      <w:r w:rsidR="00F61EE5">
        <w:rPr>
          <w:sz w:val="28"/>
          <w:szCs w:val="28"/>
        </w:rPr>
        <w:t>Коляев</w:t>
      </w:r>
      <w:proofErr w:type="spellEnd"/>
      <w:r w:rsidR="00F61EE5">
        <w:rPr>
          <w:sz w:val="28"/>
          <w:szCs w:val="28"/>
        </w:rPr>
        <w:t xml:space="preserve"> Г.Н., режиссер образцового детского коллектива Кузбасса «Театр</w:t>
      </w:r>
    </w:p>
    <w:p w:rsidR="00383A4D" w:rsidRDefault="00F61EE5" w:rsidP="009B0549">
      <w:pPr>
        <w:ind w:hanging="284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9B0549">
        <w:rPr>
          <w:sz w:val="28"/>
          <w:szCs w:val="28"/>
        </w:rPr>
        <w:t xml:space="preserve"> </w:t>
      </w:r>
      <w:r w:rsidR="00383A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– студия «Фаэтон» </w:t>
      </w:r>
      <w:r w:rsidR="009B0549">
        <w:rPr>
          <w:rFonts w:ascii="Verdana" w:hAnsi="Verdana"/>
          <w:color w:val="555555"/>
          <w:sz w:val="17"/>
          <w:szCs w:val="17"/>
          <w:shd w:val="clear" w:color="auto" w:fill="FFFFFF"/>
        </w:rPr>
        <w:t> </w:t>
      </w:r>
      <w:r w:rsidR="009B0549" w:rsidRPr="009B0549">
        <w:rPr>
          <w:sz w:val="28"/>
          <w:szCs w:val="28"/>
          <w:shd w:val="clear" w:color="auto" w:fill="FFFFFF"/>
        </w:rPr>
        <w:t xml:space="preserve">МБОУ </w:t>
      </w:r>
      <w:proofErr w:type="gramStart"/>
      <w:r w:rsidR="009B0549" w:rsidRPr="009B0549">
        <w:rPr>
          <w:sz w:val="28"/>
          <w:szCs w:val="28"/>
          <w:shd w:val="clear" w:color="auto" w:fill="FFFFFF"/>
        </w:rPr>
        <w:t>ДО</w:t>
      </w:r>
      <w:proofErr w:type="gramEnd"/>
      <w:r w:rsidR="009B0549" w:rsidRPr="009B0549">
        <w:rPr>
          <w:sz w:val="28"/>
          <w:szCs w:val="28"/>
          <w:shd w:val="clear" w:color="auto" w:fill="FFFFFF"/>
        </w:rPr>
        <w:t xml:space="preserve"> "Городской дворец детского</w:t>
      </w:r>
      <w:r w:rsidR="009B0549">
        <w:rPr>
          <w:sz w:val="28"/>
          <w:szCs w:val="28"/>
          <w:shd w:val="clear" w:color="auto" w:fill="FFFFFF"/>
        </w:rPr>
        <w:t xml:space="preserve"> </w:t>
      </w:r>
      <w:r w:rsidR="009B0549" w:rsidRPr="009B0549">
        <w:rPr>
          <w:sz w:val="28"/>
          <w:szCs w:val="28"/>
          <w:shd w:val="clear" w:color="auto" w:fill="FFFFFF"/>
        </w:rPr>
        <w:t>(юношеского)</w:t>
      </w:r>
    </w:p>
    <w:p w:rsidR="00F61EE5" w:rsidRPr="009B0549" w:rsidRDefault="00383A4D" w:rsidP="009B0549">
      <w:pPr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9B0549" w:rsidRPr="009B054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9B0549" w:rsidRPr="009B0549">
        <w:rPr>
          <w:sz w:val="28"/>
          <w:szCs w:val="28"/>
          <w:shd w:val="clear" w:color="auto" w:fill="FFFFFF"/>
        </w:rPr>
        <w:t>творчества им. Н.К. Крупской"</w:t>
      </w:r>
      <w:r w:rsidR="009B0549">
        <w:rPr>
          <w:sz w:val="28"/>
          <w:szCs w:val="28"/>
          <w:shd w:val="clear" w:color="auto" w:fill="FFFFFF"/>
        </w:rPr>
        <w:t xml:space="preserve"> (по согласованию).</w:t>
      </w:r>
    </w:p>
    <w:p w:rsidR="00F61EE5" w:rsidRPr="009B0549" w:rsidRDefault="00F61EE5" w:rsidP="00F61EE5">
      <w:pPr>
        <w:ind w:left="-284"/>
        <w:contextualSpacing/>
        <w:jc w:val="both"/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4E60" w:rsidRDefault="00AC4E60" w:rsidP="00AC4E60">
      <w:pPr>
        <w:tabs>
          <w:tab w:val="left" w:pos="0"/>
          <w:tab w:val="left" w:pos="142"/>
        </w:tabs>
        <w:jc w:val="both"/>
        <w:rPr>
          <w:b/>
          <w:sz w:val="24"/>
          <w:szCs w:val="24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AC4E60" w:rsidRDefault="00AC4E60" w:rsidP="00AC4E60">
      <w:pPr>
        <w:rPr>
          <w:sz w:val="28"/>
          <w:szCs w:val="28"/>
        </w:rPr>
      </w:pPr>
    </w:p>
    <w:p w:rsidR="00873EB7" w:rsidRDefault="00873EB7"/>
    <w:sectPr w:rsidR="0087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20"/>
    <w:multiLevelType w:val="hybridMultilevel"/>
    <w:tmpl w:val="BDE2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4E8E"/>
    <w:multiLevelType w:val="hybridMultilevel"/>
    <w:tmpl w:val="E5768C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8B73D3"/>
    <w:multiLevelType w:val="hybridMultilevel"/>
    <w:tmpl w:val="673E2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E236E0"/>
    <w:multiLevelType w:val="hybridMultilevel"/>
    <w:tmpl w:val="D2BCF78C"/>
    <w:lvl w:ilvl="0" w:tplc="F1865F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867B49"/>
    <w:multiLevelType w:val="hybridMultilevel"/>
    <w:tmpl w:val="A67203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60"/>
    <w:rsid w:val="00027649"/>
    <w:rsid w:val="001A2FAB"/>
    <w:rsid w:val="001D37BB"/>
    <w:rsid w:val="002C62BA"/>
    <w:rsid w:val="00383A4D"/>
    <w:rsid w:val="00477C0A"/>
    <w:rsid w:val="00586215"/>
    <w:rsid w:val="005B216C"/>
    <w:rsid w:val="005C7E8D"/>
    <w:rsid w:val="00682FCD"/>
    <w:rsid w:val="007B47CF"/>
    <w:rsid w:val="00873EB7"/>
    <w:rsid w:val="00927C59"/>
    <w:rsid w:val="009B0549"/>
    <w:rsid w:val="00A60976"/>
    <w:rsid w:val="00A748D7"/>
    <w:rsid w:val="00AC4E60"/>
    <w:rsid w:val="00C64550"/>
    <w:rsid w:val="00D26C99"/>
    <w:rsid w:val="00E919E9"/>
    <w:rsid w:val="00EF7CBF"/>
    <w:rsid w:val="00F61EE5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C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E6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C4E60"/>
    <w:pPr>
      <w:autoSpaceDE w:val="0"/>
      <w:autoSpaceDN w:val="0"/>
      <w:adjustRightInd w:val="0"/>
      <w:spacing w:after="12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AC4E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C4E60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AC4E6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C4E60"/>
    <w:pPr>
      <w:shd w:val="clear" w:color="auto" w:fill="FFFFFF"/>
      <w:spacing w:after="12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AC4E60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table" w:styleId="a7">
    <w:name w:val="Table Grid"/>
    <w:basedOn w:val="a1"/>
    <w:uiPriority w:val="59"/>
    <w:rsid w:val="00AC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C645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61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7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7C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C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E6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C4E60"/>
    <w:pPr>
      <w:autoSpaceDE w:val="0"/>
      <w:autoSpaceDN w:val="0"/>
      <w:adjustRightInd w:val="0"/>
      <w:spacing w:after="12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AC4E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C4E60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AC4E6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C4E60"/>
    <w:pPr>
      <w:shd w:val="clear" w:color="auto" w:fill="FFFFFF"/>
      <w:spacing w:after="12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AC4E60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table" w:styleId="a7">
    <w:name w:val="Table Grid"/>
    <w:basedOn w:val="a1"/>
    <w:uiPriority w:val="59"/>
    <w:rsid w:val="00AC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C645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61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7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7C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kazakova7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gakazakova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30916</dc:creator>
  <cp:lastModifiedBy>30916</cp:lastModifiedBy>
  <cp:revision>14</cp:revision>
  <cp:lastPrinted>2022-03-10T09:16:00Z</cp:lastPrinted>
  <dcterms:created xsi:type="dcterms:W3CDTF">2021-03-09T11:45:00Z</dcterms:created>
  <dcterms:modified xsi:type="dcterms:W3CDTF">2022-03-18T07:25:00Z</dcterms:modified>
</cp:coreProperties>
</file>